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6D1DF9" w14:textId="49537F44" w:rsidR="006468C2" w:rsidRPr="004724A7" w:rsidRDefault="006468C2" w:rsidP="006468C2">
      <w:pPr>
        <w:rPr>
          <w:rFonts w:ascii="Arial" w:hAnsi="Arial" w:cs="Arial"/>
        </w:rPr>
      </w:pPr>
      <w:r w:rsidRPr="004724A7">
        <w:rPr>
          <w:rFonts w:ascii="Arial" w:hAnsi="Arial" w:cs="Arial"/>
          <w:b/>
          <w:bCs/>
        </w:rPr>
        <w:t xml:space="preserve">Module </w:t>
      </w:r>
      <w:r w:rsidR="0078356C" w:rsidRPr="004724A7">
        <w:rPr>
          <w:rFonts w:ascii="Arial" w:hAnsi="Arial" w:cs="Arial"/>
          <w:b/>
          <w:bCs/>
        </w:rPr>
        <w:t>3 – Strategic Alliance Selection</w:t>
      </w:r>
    </w:p>
    <w:p w14:paraId="46B52CDB" w14:textId="4EF7D889" w:rsidR="0078356C" w:rsidRPr="004724A7" w:rsidRDefault="0078356C" w:rsidP="0078356C">
      <w:pPr>
        <w:rPr>
          <w:rFonts w:ascii="Arial" w:hAnsi="Arial" w:cs="Arial"/>
        </w:rPr>
      </w:pPr>
      <w:r w:rsidRPr="004724A7">
        <w:rPr>
          <w:rFonts w:ascii="Arial" w:hAnsi="Arial" w:cs="Arial"/>
        </w:rPr>
        <w:t>Welcome to Module 3!  Here’s what’s included:</w:t>
      </w:r>
    </w:p>
    <w:p w14:paraId="2F869CFC" w14:textId="77777777" w:rsidR="0078356C" w:rsidRPr="004724A7" w:rsidRDefault="0078356C" w:rsidP="0078356C">
      <w:pPr>
        <w:numPr>
          <w:ilvl w:val="0"/>
          <w:numId w:val="2"/>
        </w:numPr>
        <w:rPr>
          <w:rFonts w:ascii="Arial" w:hAnsi="Arial" w:cs="Arial"/>
        </w:rPr>
      </w:pPr>
      <w:r w:rsidRPr="004724A7">
        <w:rPr>
          <w:rFonts w:ascii="Arial" w:hAnsi="Arial" w:cs="Arial"/>
          <w:b/>
          <w:bCs/>
        </w:rPr>
        <w:t>Video Tutorial</w:t>
      </w:r>
      <w:r w:rsidRPr="004724A7">
        <w:rPr>
          <w:rFonts w:ascii="Arial" w:hAnsi="Arial" w:cs="Arial"/>
        </w:rPr>
        <w:t xml:space="preserve"> – Step-by-step walkthrough of the analysis process</w:t>
      </w:r>
    </w:p>
    <w:p w14:paraId="5A4137B4" w14:textId="77777777" w:rsidR="0078356C" w:rsidRPr="004724A7" w:rsidRDefault="0078356C" w:rsidP="0078356C">
      <w:pPr>
        <w:numPr>
          <w:ilvl w:val="0"/>
          <w:numId w:val="2"/>
        </w:numPr>
        <w:rPr>
          <w:rFonts w:ascii="Arial" w:hAnsi="Arial" w:cs="Arial"/>
        </w:rPr>
      </w:pPr>
      <w:r w:rsidRPr="004724A7">
        <w:rPr>
          <w:rFonts w:ascii="Arial" w:hAnsi="Arial" w:cs="Arial"/>
          <w:b/>
          <w:bCs/>
        </w:rPr>
        <w:t>Dataset</w:t>
      </w:r>
      <w:r w:rsidRPr="004724A7">
        <w:rPr>
          <w:rFonts w:ascii="Arial" w:hAnsi="Arial" w:cs="Arial"/>
        </w:rPr>
        <w:t xml:space="preserve"> – Raw data for hands-on practice</w:t>
      </w:r>
    </w:p>
    <w:p w14:paraId="1302CB29" w14:textId="77777777" w:rsidR="0078356C" w:rsidRPr="004724A7" w:rsidRDefault="0078356C" w:rsidP="0078356C">
      <w:pPr>
        <w:numPr>
          <w:ilvl w:val="0"/>
          <w:numId w:val="2"/>
        </w:numPr>
        <w:rPr>
          <w:rFonts w:ascii="Arial" w:hAnsi="Arial" w:cs="Arial"/>
        </w:rPr>
      </w:pPr>
      <w:r w:rsidRPr="004724A7">
        <w:rPr>
          <w:rFonts w:ascii="Arial" w:hAnsi="Arial" w:cs="Arial"/>
          <w:b/>
          <w:bCs/>
        </w:rPr>
        <w:t>RapidMiner Process File</w:t>
      </w:r>
      <w:r w:rsidRPr="004724A7">
        <w:rPr>
          <w:rFonts w:ascii="Arial" w:hAnsi="Arial" w:cs="Arial"/>
        </w:rPr>
        <w:t xml:space="preserve"> – Pre-built workflow to replicate the analysis</w:t>
      </w:r>
    </w:p>
    <w:p w14:paraId="6D38A468" w14:textId="77777777" w:rsidR="0078356C" w:rsidRPr="004724A7" w:rsidRDefault="0078356C" w:rsidP="0078356C">
      <w:pPr>
        <w:rPr>
          <w:rFonts w:ascii="Arial" w:hAnsi="Arial" w:cs="Arial"/>
        </w:rPr>
      </w:pPr>
      <w:r w:rsidRPr="004724A7">
        <w:rPr>
          <w:rFonts w:ascii="Arial" w:hAnsi="Arial" w:cs="Arial"/>
        </w:rPr>
        <w:t xml:space="preserve">Get started by watching the video and exploring the dataset. </w:t>
      </w:r>
    </w:p>
    <w:p w14:paraId="102F7CB7" w14:textId="77777777" w:rsidR="00AD4E67" w:rsidRPr="004724A7" w:rsidRDefault="00AD4E67" w:rsidP="0078356C">
      <w:pPr>
        <w:rPr>
          <w:rFonts w:ascii="Arial" w:hAnsi="Arial" w:cs="Arial"/>
        </w:rPr>
      </w:pPr>
    </w:p>
    <w:p w14:paraId="0331178A" w14:textId="77777777" w:rsidR="00AD4E67" w:rsidRPr="00AD4E67" w:rsidRDefault="00AD4E67" w:rsidP="00AD4E67">
      <w:pPr>
        <w:rPr>
          <w:rFonts w:ascii="Arial" w:hAnsi="Arial" w:cs="Arial"/>
          <w:b/>
          <w:bCs/>
        </w:rPr>
      </w:pPr>
      <w:r w:rsidRPr="00AD4E67">
        <w:rPr>
          <w:rFonts w:ascii="Arial" w:hAnsi="Arial" w:cs="Arial"/>
          <w:b/>
          <w:bCs/>
        </w:rPr>
        <w:t>Objective</w:t>
      </w:r>
    </w:p>
    <w:p w14:paraId="0D60C2D5" w14:textId="77777777" w:rsidR="00AD4E67" w:rsidRPr="00AD4E67" w:rsidRDefault="00AD4E67" w:rsidP="00AD4E67">
      <w:p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This workflow aims to prepare and analyze a robotics competition dataset in </w:t>
      </w:r>
      <w:r w:rsidRPr="00AD4E67">
        <w:rPr>
          <w:rFonts w:ascii="Arial" w:hAnsi="Arial" w:cs="Arial"/>
          <w:b/>
          <w:bCs/>
        </w:rPr>
        <w:t>Altair AI Studio</w:t>
      </w:r>
      <w:r w:rsidRPr="00AD4E67">
        <w:rPr>
          <w:rFonts w:ascii="Arial" w:hAnsi="Arial" w:cs="Arial"/>
        </w:rPr>
        <w:t xml:space="preserve"> to classify teams based on their performance as </w:t>
      </w:r>
      <w:r w:rsidRPr="00AD4E67">
        <w:rPr>
          <w:rFonts w:ascii="Arial" w:hAnsi="Arial" w:cs="Arial"/>
          <w:i/>
          <w:iCs/>
        </w:rPr>
        <w:t>Autonomous Specialists</w:t>
      </w:r>
      <w:r w:rsidRPr="00AD4E67">
        <w:rPr>
          <w:rFonts w:ascii="Arial" w:hAnsi="Arial" w:cs="Arial"/>
        </w:rPr>
        <w:t xml:space="preserve">, </w:t>
      </w:r>
      <w:proofErr w:type="spellStart"/>
      <w:r w:rsidRPr="00AD4E67">
        <w:rPr>
          <w:rFonts w:ascii="Arial" w:hAnsi="Arial" w:cs="Arial"/>
          <w:i/>
          <w:iCs/>
        </w:rPr>
        <w:t>Teleop</w:t>
      </w:r>
      <w:proofErr w:type="spellEnd"/>
      <w:r w:rsidRPr="00AD4E67">
        <w:rPr>
          <w:rFonts w:ascii="Arial" w:hAnsi="Arial" w:cs="Arial"/>
          <w:i/>
          <w:iCs/>
        </w:rPr>
        <w:t xml:space="preserve"> Specialists</w:t>
      </w:r>
      <w:r w:rsidRPr="00AD4E67">
        <w:rPr>
          <w:rFonts w:ascii="Arial" w:hAnsi="Arial" w:cs="Arial"/>
        </w:rPr>
        <w:t xml:space="preserve">, </w:t>
      </w:r>
      <w:r w:rsidRPr="00AD4E67">
        <w:rPr>
          <w:rFonts w:ascii="Arial" w:hAnsi="Arial" w:cs="Arial"/>
          <w:i/>
          <w:iCs/>
        </w:rPr>
        <w:t>Balanced Specialists</w:t>
      </w:r>
      <w:r w:rsidRPr="00AD4E67">
        <w:rPr>
          <w:rFonts w:ascii="Arial" w:hAnsi="Arial" w:cs="Arial"/>
        </w:rPr>
        <w:t xml:space="preserve">, or </w:t>
      </w:r>
      <w:r w:rsidRPr="00AD4E67">
        <w:rPr>
          <w:rFonts w:ascii="Arial" w:hAnsi="Arial" w:cs="Arial"/>
          <w:i/>
          <w:iCs/>
        </w:rPr>
        <w:t>Developing Teams</w:t>
      </w:r>
      <w:r w:rsidRPr="00AD4E67">
        <w:rPr>
          <w:rFonts w:ascii="Arial" w:hAnsi="Arial" w:cs="Arial"/>
        </w:rPr>
        <w:t>. The goal is to clean, transform, and engineer relevant features to drive meaningful insights from team performance metrics.</w:t>
      </w:r>
    </w:p>
    <w:p w14:paraId="541F139C" w14:textId="77777777" w:rsidR="00AD4E67" w:rsidRPr="00AD4E67" w:rsidRDefault="00AD4E67" w:rsidP="00AD4E67">
      <w:pPr>
        <w:rPr>
          <w:rFonts w:ascii="Arial" w:hAnsi="Arial" w:cs="Arial"/>
        </w:rPr>
      </w:pPr>
      <w:r w:rsidRPr="00AD4E67">
        <w:rPr>
          <w:rFonts w:ascii="Arial" w:hAnsi="Arial" w:cs="Arial"/>
        </w:rPr>
        <w:pict w14:anchorId="42D86896">
          <v:rect id="_x0000_i1035" style="width:0;height:1.5pt" o:hralign="center" o:hrstd="t" o:hr="t" fillcolor="#a0a0a0" stroked="f"/>
        </w:pict>
      </w:r>
    </w:p>
    <w:p w14:paraId="47403B49" w14:textId="77777777" w:rsidR="00AD4E67" w:rsidRPr="00AD4E67" w:rsidRDefault="00AD4E67" w:rsidP="00AD4E67">
      <w:pPr>
        <w:rPr>
          <w:rFonts w:ascii="Arial" w:hAnsi="Arial" w:cs="Arial"/>
          <w:b/>
          <w:bCs/>
        </w:rPr>
      </w:pPr>
      <w:r w:rsidRPr="00AD4E67">
        <w:rPr>
          <w:rFonts w:ascii="Arial" w:hAnsi="Arial" w:cs="Arial"/>
          <w:b/>
          <w:bCs/>
        </w:rPr>
        <w:t>Step-by-Step Workflow in AI Studio</w:t>
      </w:r>
    </w:p>
    <w:p w14:paraId="062F43C7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  <w:b/>
          <w:bCs/>
        </w:rPr>
        <w:t>Launch AI Studio</w:t>
      </w:r>
      <w:r w:rsidRPr="00AD4E67">
        <w:rPr>
          <w:rFonts w:ascii="Arial" w:hAnsi="Arial" w:cs="Arial"/>
        </w:rPr>
        <w:t>.</w:t>
      </w:r>
    </w:p>
    <w:p w14:paraId="5E47DE1E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  <w:b/>
          <w:bCs/>
        </w:rPr>
        <w:t>Import</w:t>
      </w:r>
      <w:r w:rsidRPr="00AD4E67">
        <w:rPr>
          <w:rFonts w:ascii="Arial" w:hAnsi="Arial" w:cs="Arial"/>
        </w:rPr>
        <w:t xml:space="preserve"> the provided dataset into a repository of your choice.</w:t>
      </w:r>
    </w:p>
    <w:p w14:paraId="062100EA" w14:textId="77777777" w:rsidR="00AD4E67" w:rsidRPr="004724A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Retrieve</w:t>
      </w:r>
      <w:r w:rsidRPr="00AD4E67">
        <w:rPr>
          <w:rFonts w:ascii="Arial" w:hAnsi="Arial" w:cs="Arial"/>
        </w:rPr>
        <w:t xml:space="preserve"> operator to access and load the dataset into your process.</w:t>
      </w:r>
    </w:p>
    <w:p w14:paraId="2663168B" w14:textId="1111350A" w:rsidR="00AD4E67" w:rsidRPr="00AD4E67" w:rsidRDefault="00AD4E67" w:rsidP="00AD4E67">
      <w:pPr>
        <w:ind w:left="720"/>
        <w:rPr>
          <w:rFonts w:ascii="Arial" w:hAnsi="Arial" w:cs="Arial"/>
        </w:rPr>
      </w:pPr>
      <w:r w:rsidRPr="004724A7">
        <w:rPr>
          <w:rFonts w:ascii="Arial" w:hAnsi="Arial" w:cs="Arial"/>
        </w:rPr>
        <w:drawing>
          <wp:inline distT="0" distB="0" distL="0" distR="0" wp14:anchorId="5C2C7B9A" wp14:editId="38805A84">
            <wp:extent cx="4411980" cy="2814519"/>
            <wp:effectExtent l="0" t="0" r="7620" b="5080"/>
            <wp:docPr id="5593928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39284" name="Picture 1" descr="A screenshot of a computer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73482" cy="2853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ABB7F" w14:textId="53917B95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Select Attributes</w:t>
      </w:r>
      <w:r w:rsidRPr="00AD4E67">
        <w:rPr>
          <w:rFonts w:ascii="Arial" w:hAnsi="Arial" w:cs="Arial"/>
        </w:rPr>
        <w:t xml:space="preserve"> operator to remove any unnecessary attributes.</w:t>
      </w:r>
    </w:p>
    <w:p w14:paraId="3FCB1719" w14:textId="77777777" w:rsidR="00AD4E67" w:rsidRPr="004724A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lastRenderedPageBreak/>
        <w:t xml:space="preserve">Navigate to the </w:t>
      </w:r>
      <w:r w:rsidRPr="00AD4E67">
        <w:rPr>
          <w:rFonts w:ascii="Arial" w:hAnsi="Arial" w:cs="Arial"/>
          <w:b/>
          <w:bCs/>
        </w:rPr>
        <w:t>Statistics</w:t>
      </w:r>
      <w:r w:rsidRPr="00AD4E67">
        <w:rPr>
          <w:rFonts w:ascii="Arial" w:hAnsi="Arial" w:cs="Arial"/>
        </w:rPr>
        <w:t xml:space="preserve"> tab to check for missing values.</w:t>
      </w:r>
    </w:p>
    <w:p w14:paraId="70F7CFDC" w14:textId="25A38CA2" w:rsidR="008F4839" w:rsidRPr="00AD4E67" w:rsidRDefault="008F4839" w:rsidP="008F4839">
      <w:pPr>
        <w:ind w:left="720"/>
        <w:rPr>
          <w:rFonts w:ascii="Arial" w:hAnsi="Arial" w:cs="Arial"/>
        </w:rPr>
      </w:pPr>
      <w:r w:rsidRPr="004724A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56F487" wp14:editId="0B4DE808">
                <wp:simplePos x="0" y="0"/>
                <wp:positionH relativeFrom="column">
                  <wp:posOffset>2560320</wp:posOffset>
                </wp:positionH>
                <wp:positionV relativeFrom="paragraph">
                  <wp:posOffset>554355</wp:posOffset>
                </wp:positionV>
                <wp:extent cx="220980" cy="632460"/>
                <wp:effectExtent l="0" t="0" r="26670" b="15240"/>
                <wp:wrapNone/>
                <wp:docPr id="70847995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63246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028EE9" id="Rectangle 1" o:spid="_x0000_s1026" style="position:absolute;margin-left:201.6pt;margin-top:43.65pt;width:17.4pt;height:49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" filled="f" strokecolor="#4ea72e [3209]" strokeweight="1pt"/>
            </w:pict>
          </mc:Fallback>
        </mc:AlternateContent>
      </w:r>
      <w:r w:rsidRPr="004724A7">
        <w:rPr>
          <w:rFonts w:ascii="Arial" w:hAnsi="Arial" w:cs="Arial"/>
        </w:rPr>
        <w:drawing>
          <wp:inline distT="0" distB="0" distL="0" distR="0" wp14:anchorId="7B086A80" wp14:editId="6FE14412">
            <wp:extent cx="5943600" cy="1647190"/>
            <wp:effectExtent l="0" t="0" r="0" b="0"/>
            <wp:docPr id="62443575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435757" name="Picture 1" descr="A screenshot of a computer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4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1F32B" w14:textId="6D6CDE0C" w:rsidR="00AD4E67" w:rsidRPr="004724A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Replace Missing Values</w:t>
      </w:r>
      <w:r w:rsidRPr="00AD4E67">
        <w:rPr>
          <w:rFonts w:ascii="Arial" w:hAnsi="Arial" w:cs="Arial"/>
        </w:rPr>
        <w:t xml:space="preserve"> operator to handle missing data in selected attributes. Replace missing values with the string "NA".</w:t>
      </w:r>
      <w:r w:rsidR="008F4839" w:rsidRPr="004724A7">
        <w:rPr>
          <w:rFonts w:ascii="Arial" w:hAnsi="Arial" w:cs="Arial"/>
        </w:rPr>
        <w:t>’</w:t>
      </w:r>
    </w:p>
    <w:p w14:paraId="0C6A643D" w14:textId="77777777" w:rsidR="008F4839" w:rsidRPr="004724A7" w:rsidRDefault="008F4839" w:rsidP="008F4839">
      <w:pPr>
        <w:ind w:left="720"/>
        <w:rPr>
          <w:rFonts w:ascii="Arial" w:hAnsi="Arial" w:cs="Arial"/>
        </w:rPr>
      </w:pPr>
    </w:p>
    <w:p w14:paraId="7E5179A8" w14:textId="065E73A8" w:rsidR="008F4839" w:rsidRPr="00AD4E67" w:rsidRDefault="008F4839" w:rsidP="008F4839">
      <w:pPr>
        <w:jc w:val="center"/>
        <w:rPr>
          <w:rFonts w:ascii="Arial" w:hAnsi="Arial" w:cs="Arial"/>
        </w:rPr>
      </w:pPr>
      <w:r w:rsidRPr="004724A7">
        <w:rPr>
          <w:rFonts w:ascii="Arial" w:hAnsi="Arial" w:cs="Arial"/>
        </w:rPr>
        <w:drawing>
          <wp:inline distT="0" distB="0" distL="0" distR="0" wp14:anchorId="7087990B" wp14:editId="562CFDC8">
            <wp:extent cx="4907280" cy="2285870"/>
            <wp:effectExtent l="0" t="0" r="7620" b="635"/>
            <wp:docPr id="152843704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437042" name="Picture 1" descr="A screenshot of a computer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6871" cy="229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AB7B4" w14:textId="77777777" w:rsidR="00AD4E67" w:rsidRPr="004724A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Filter Examples</w:t>
      </w:r>
      <w:r w:rsidRPr="00AD4E67">
        <w:rPr>
          <w:rFonts w:ascii="Arial" w:hAnsi="Arial" w:cs="Arial"/>
        </w:rPr>
        <w:t xml:space="preserve"> operator to narrow down the dataset to a single event (if needed).</w:t>
      </w:r>
    </w:p>
    <w:p w14:paraId="1B42CC21" w14:textId="77777777" w:rsidR="008F4839" w:rsidRPr="00AD4E67" w:rsidRDefault="008F4839" w:rsidP="008F4839">
      <w:pPr>
        <w:ind w:left="360"/>
        <w:rPr>
          <w:rFonts w:ascii="Arial" w:hAnsi="Arial" w:cs="Arial"/>
        </w:rPr>
      </w:pPr>
    </w:p>
    <w:p w14:paraId="1A062A44" w14:textId="089CE7F0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Generate Attributes</w:t>
      </w:r>
      <w:r w:rsidRPr="00AD4E67">
        <w:rPr>
          <w:rFonts w:ascii="Arial" w:hAnsi="Arial" w:cs="Arial"/>
        </w:rPr>
        <w:t xml:space="preserve"> operator to create key performance metrics such as:</w:t>
      </w:r>
    </w:p>
    <w:p w14:paraId="79903D2E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spellStart"/>
      <w:r w:rsidRPr="00AD4E67">
        <w:rPr>
          <w:rFonts w:ascii="Arial" w:hAnsi="Arial" w:cs="Arial"/>
        </w:rPr>
        <w:t>Total_Auto_Coral</w:t>
      </w:r>
      <w:proofErr w:type="spellEnd"/>
    </w:p>
    <w:p w14:paraId="2D87FCAE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spellStart"/>
      <w:r w:rsidRPr="00AD4E67">
        <w:rPr>
          <w:rFonts w:ascii="Arial" w:hAnsi="Arial" w:cs="Arial"/>
        </w:rPr>
        <w:t>Total_Auto_Algae</w:t>
      </w:r>
      <w:proofErr w:type="spellEnd"/>
    </w:p>
    <w:p w14:paraId="54F57980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spellStart"/>
      <w:r w:rsidRPr="00AD4E67">
        <w:rPr>
          <w:rFonts w:ascii="Arial" w:hAnsi="Arial" w:cs="Arial"/>
        </w:rPr>
        <w:t>Total_Teleop_Algae</w:t>
      </w:r>
      <w:proofErr w:type="spellEnd"/>
    </w:p>
    <w:p w14:paraId="6842F89E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spellStart"/>
      <w:r w:rsidRPr="00AD4E67">
        <w:rPr>
          <w:rFonts w:ascii="Arial" w:hAnsi="Arial" w:cs="Arial"/>
        </w:rPr>
        <w:t>Total_Teleop_Coral</w:t>
      </w:r>
      <w:proofErr w:type="spellEnd"/>
    </w:p>
    <w:p w14:paraId="6C48AC6C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spellStart"/>
      <w:r w:rsidRPr="00AD4E67">
        <w:rPr>
          <w:rFonts w:ascii="Arial" w:hAnsi="Arial" w:cs="Arial"/>
        </w:rPr>
        <w:t>Total_Auto_Score</w:t>
      </w:r>
      <w:proofErr w:type="spellEnd"/>
    </w:p>
    <w:p w14:paraId="4E67CEE6" w14:textId="44B2DAB6" w:rsidR="008F4839" w:rsidRPr="004724A7" w:rsidRDefault="00AD4E67" w:rsidP="008F4839">
      <w:pPr>
        <w:numPr>
          <w:ilvl w:val="1"/>
          <w:numId w:val="3"/>
        </w:numPr>
        <w:rPr>
          <w:rFonts w:ascii="Arial" w:hAnsi="Arial" w:cs="Arial"/>
        </w:rPr>
      </w:pPr>
      <w:proofErr w:type="spellStart"/>
      <w:r w:rsidRPr="00AD4E67">
        <w:rPr>
          <w:rFonts w:ascii="Arial" w:hAnsi="Arial" w:cs="Arial"/>
        </w:rPr>
        <w:lastRenderedPageBreak/>
        <w:t>Total_Teleop_Scor</w:t>
      </w:r>
      <w:r w:rsidR="008F4839" w:rsidRPr="004724A7">
        <w:rPr>
          <w:rFonts w:ascii="Arial" w:hAnsi="Arial" w:cs="Arial"/>
        </w:rPr>
        <w:t>e</w:t>
      </w:r>
      <w:proofErr w:type="spellEnd"/>
    </w:p>
    <w:p w14:paraId="7A4D6CD3" w14:textId="77777777" w:rsidR="008F4839" w:rsidRPr="004724A7" w:rsidRDefault="008F4839" w:rsidP="008F4839">
      <w:pPr>
        <w:ind w:left="1440"/>
        <w:rPr>
          <w:rFonts w:ascii="Arial" w:hAnsi="Arial" w:cs="Arial"/>
        </w:rPr>
      </w:pPr>
    </w:p>
    <w:p w14:paraId="59ED3CE1" w14:textId="2CC71890" w:rsidR="008F4839" w:rsidRPr="00AD4E67" w:rsidRDefault="008F4839" w:rsidP="008F4839">
      <w:pPr>
        <w:ind w:left="1440"/>
        <w:rPr>
          <w:rFonts w:ascii="Arial" w:hAnsi="Arial" w:cs="Arial"/>
        </w:rPr>
      </w:pPr>
      <w:r w:rsidRPr="004724A7">
        <w:rPr>
          <w:rFonts w:ascii="Arial" w:hAnsi="Arial" w:cs="Arial"/>
        </w:rPr>
        <w:drawing>
          <wp:inline distT="0" distB="0" distL="0" distR="0" wp14:anchorId="6D0618A9" wp14:editId="179430C6">
            <wp:extent cx="5225052" cy="2743153"/>
            <wp:effectExtent l="0" t="0" r="0" b="635"/>
            <wp:docPr id="74172141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721410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671" cy="2771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569AD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Numerical to Polynomial</w:t>
      </w:r>
      <w:r w:rsidRPr="00AD4E67">
        <w:rPr>
          <w:rFonts w:ascii="Arial" w:hAnsi="Arial" w:cs="Arial"/>
        </w:rPr>
        <w:t xml:space="preserve"> operator to convert Team Number into a categorical attribute.</w:t>
      </w:r>
    </w:p>
    <w:p w14:paraId="0FC3E339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Set Role</w:t>
      </w:r>
      <w:r w:rsidRPr="00AD4E67">
        <w:rPr>
          <w:rFonts w:ascii="Arial" w:hAnsi="Arial" w:cs="Arial"/>
        </w:rPr>
        <w:t xml:space="preserve"> operator to assign Team Number as the </w:t>
      </w:r>
      <w:r w:rsidRPr="00AD4E67">
        <w:rPr>
          <w:rFonts w:ascii="Arial" w:hAnsi="Arial" w:cs="Arial"/>
          <w:b/>
          <w:bCs/>
        </w:rPr>
        <w:t>ID</w:t>
      </w:r>
      <w:r w:rsidRPr="00AD4E67">
        <w:rPr>
          <w:rFonts w:ascii="Arial" w:hAnsi="Arial" w:cs="Arial"/>
        </w:rPr>
        <w:t xml:space="preserve"> (unique identifier).</w:t>
      </w:r>
    </w:p>
    <w:p w14:paraId="68F0BF39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Aggregate</w:t>
      </w:r>
      <w:r w:rsidRPr="00AD4E67">
        <w:rPr>
          <w:rFonts w:ascii="Arial" w:hAnsi="Arial" w:cs="Arial"/>
        </w:rPr>
        <w:t xml:space="preserve"> operator to generate summary statistics for each team. Group by Team Number and calculate:</w:t>
      </w:r>
    </w:p>
    <w:p w14:paraId="76E4CC6A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gramStart"/>
      <w:r w:rsidRPr="00AD4E67">
        <w:rPr>
          <w:rFonts w:ascii="Arial" w:hAnsi="Arial" w:cs="Arial"/>
        </w:rPr>
        <w:t>Average(</w:t>
      </w:r>
      <w:proofErr w:type="spellStart"/>
      <w:proofErr w:type="gramEnd"/>
      <w:r w:rsidRPr="00AD4E67">
        <w:rPr>
          <w:rFonts w:ascii="Arial" w:hAnsi="Arial" w:cs="Arial"/>
        </w:rPr>
        <w:t>Total_Auto_Score</w:t>
      </w:r>
      <w:proofErr w:type="spellEnd"/>
      <w:r w:rsidRPr="00AD4E67">
        <w:rPr>
          <w:rFonts w:ascii="Arial" w:hAnsi="Arial" w:cs="Arial"/>
        </w:rPr>
        <w:t>)</w:t>
      </w:r>
    </w:p>
    <w:p w14:paraId="4282EF20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gramStart"/>
      <w:r w:rsidRPr="00AD4E67">
        <w:rPr>
          <w:rFonts w:ascii="Arial" w:hAnsi="Arial" w:cs="Arial"/>
        </w:rPr>
        <w:t>Average(</w:t>
      </w:r>
      <w:proofErr w:type="spellStart"/>
      <w:proofErr w:type="gramEnd"/>
      <w:r w:rsidRPr="00AD4E67">
        <w:rPr>
          <w:rFonts w:ascii="Arial" w:hAnsi="Arial" w:cs="Arial"/>
        </w:rPr>
        <w:t>Total_Teleop_Score</w:t>
      </w:r>
      <w:proofErr w:type="spellEnd"/>
      <w:r w:rsidRPr="00AD4E67">
        <w:rPr>
          <w:rFonts w:ascii="Arial" w:hAnsi="Arial" w:cs="Arial"/>
        </w:rPr>
        <w:t>)</w:t>
      </w:r>
    </w:p>
    <w:p w14:paraId="341C78C4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gramStart"/>
      <w:r w:rsidRPr="00AD4E67">
        <w:rPr>
          <w:rFonts w:ascii="Arial" w:hAnsi="Arial" w:cs="Arial"/>
        </w:rPr>
        <w:t>Average(</w:t>
      </w:r>
      <w:proofErr w:type="spellStart"/>
      <w:proofErr w:type="gramEnd"/>
      <w:r w:rsidRPr="00AD4E67">
        <w:rPr>
          <w:rFonts w:ascii="Arial" w:hAnsi="Arial" w:cs="Arial"/>
        </w:rPr>
        <w:t>Total_Barge_Points</w:t>
      </w:r>
      <w:proofErr w:type="spellEnd"/>
      <w:r w:rsidRPr="00AD4E67">
        <w:rPr>
          <w:rFonts w:ascii="Arial" w:hAnsi="Arial" w:cs="Arial"/>
        </w:rPr>
        <w:t>)</w:t>
      </w:r>
    </w:p>
    <w:p w14:paraId="4351BE63" w14:textId="77777777" w:rsidR="00AD4E67" w:rsidRPr="00AD4E67" w:rsidRDefault="00AD4E67" w:rsidP="00AD4E67">
      <w:pPr>
        <w:numPr>
          <w:ilvl w:val="1"/>
          <w:numId w:val="3"/>
        </w:numPr>
        <w:rPr>
          <w:rFonts w:ascii="Arial" w:hAnsi="Arial" w:cs="Arial"/>
        </w:rPr>
      </w:pPr>
      <w:proofErr w:type="gramStart"/>
      <w:r w:rsidRPr="00AD4E67">
        <w:rPr>
          <w:rFonts w:ascii="Arial" w:hAnsi="Arial" w:cs="Arial"/>
        </w:rPr>
        <w:t>Average(</w:t>
      </w:r>
      <w:proofErr w:type="spellStart"/>
      <w:proofErr w:type="gramEnd"/>
      <w:r w:rsidRPr="00AD4E67">
        <w:rPr>
          <w:rFonts w:ascii="Arial" w:hAnsi="Arial" w:cs="Arial"/>
        </w:rPr>
        <w:t>RP_Barge</w:t>
      </w:r>
      <w:proofErr w:type="spellEnd"/>
      <w:r w:rsidRPr="00AD4E67">
        <w:rPr>
          <w:rFonts w:ascii="Arial" w:hAnsi="Arial" w:cs="Arial"/>
        </w:rPr>
        <w:t>)</w:t>
      </w:r>
    </w:p>
    <w:p w14:paraId="00AF0013" w14:textId="2855892E" w:rsidR="008F4839" w:rsidRPr="004724A7" w:rsidRDefault="00AD4E67" w:rsidP="005877BF">
      <w:pPr>
        <w:numPr>
          <w:ilvl w:val="1"/>
          <w:numId w:val="3"/>
        </w:numPr>
        <w:rPr>
          <w:rFonts w:ascii="Arial" w:hAnsi="Arial" w:cs="Arial"/>
        </w:rPr>
      </w:pPr>
      <w:proofErr w:type="gramStart"/>
      <w:r w:rsidRPr="00AD4E67">
        <w:rPr>
          <w:rFonts w:ascii="Arial" w:hAnsi="Arial" w:cs="Arial"/>
        </w:rPr>
        <w:t>Count(</w:t>
      </w:r>
      <w:proofErr w:type="spellStart"/>
      <w:proofErr w:type="gramEnd"/>
      <w:r w:rsidRPr="00AD4E67">
        <w:rPr>
          <w:rFonts w:ascii="Arial" w:hAnsi="Arial" w:cs="Arial"/>
        </w:rPr>
        <w:t>Cooperation_Bonus</w:t>
      </w:r>
      <w:proofErr w:type="spellEnd"/>
      <w:r w:rsidRPr="00AD4E67">
        <w:rPr>
          <w:rFonts w:ascii="Arial" w:hAnsi="Arial" w:cs="Arial"/>
        </w:rPr>
        <w:t>)</w:t>
      </w:r>
    </w:p>
    <w:p w14:paraId="67A18BF6" w14:textId="3B83517B" w:rsidR="005877BF" w:rsidRPr="004724A7" w:rsidRDefault="005877BF" w:rsidP="005877BF">
      <w:pPr>
        <w:rPr>
          <w:rFonts w:ascii="Arial" w:hAnsi="Arial" w:cs="Arial"/>
        </w:rPr>
      </w:pPr>
      <w:r w:rsidRPr="004724A7">
        <w:rPr>
          <w:rFonts w:ascii="Arial" w:hAnsi="Arial" w:cs="Arial"/>
        </w:rPr>
        <w:lastRenderedPageBreak/>
        <w:drawing>
          <wp:inline distT="0" distB="0" distL="0" distR="0" wp14:anchorId="37D9B1DA" wp14:editId="6DDA0905">
            <wp:extent cx="5708869" cy="2887980"/>
            <wp:effectExtent l="0" t="0" r="6350" b="7620"/>
            <wp:docPr id="27314542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145422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8002" cy="2902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ECEBD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Use the </w:t>
      </w:r>
      <w:r w:rsidRPr="00AD4E67">
        <w:rPr>
          <w:rFonts w:ascii="Arial" w:hAnsi="Arial" w:cs="Arial"/>
          <w:b/>
          <w:bCs/>
        </w:rPr>
        <w:t>Rename</w:t>
      </w:r>
      <w:r w:rsidRPr="00AD4E67">
        <w:rPr>
          <w:rFonts w:ascii="Arial" w:hAnsi="Arial" w:cs="Arial"/>
        </w:rPr>
        <w:t xml:space="preserve"> operator to make attribute names clearer and easier to interpret.</w:t>
      </w:r>
    </w:p>
    <w:p w14:paraId="1007D837" w14:textId="50307118" w:rsidR="00AD4E67" w:rsidRPr="004724A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For deeper classification, go to the </w:t>
      </w:r>
      <w:r w:rsidRPr="00AD4E67">
        <w:rPr>
          <w:rFonts w:ascii="Arial" w:hAnsi="Arial" w:cs="Arial"/>
          <w:b/>
          <w:bCs/>
        </w:rPr>
        <w:t>Statistics</w:t>
      </w:r>
      <w:r w:rsidRPr="00AD4E67">
        <w:rPr>
          <w:rFonts w:ascii="Arial" w:hAnsi="Arial" w:cs="Arial"/>
        </w:rPr>
        <w:t xml:space="preserve"> tab and note the mean values of </w:t>
      </w:r>
      <w:proofErr w:type="spellStart"/>
      <w:r w:rsidRPr="00AD4E67">
        <w:rPr>
          <w:rFonts w:ascii="Arial" w:hAnsi="Arial" w:cs="Arial"/>
        </w:rPr>
        <w:t>Average_Auto_Score</w:t>
      </w:r>
      <w:proofErr w:type="spellEnd"/>
      <w:r w:rsidRPr="00AD4E67">
        <w:rPr>
          <w:rFonts w:ascii="Arial" w:hAnsi="Arial" w:cs="Arial"/>
        </w:rPr>
        <w:t xml:space="preserve"> and </w:t>
      </w:r>
      <w:proofErr w:type="spellStart"/>
      <w:r w:rsidRPr="00AD4E67">
        <w:rPr>
          <w:rFonts w:ascii="Arial" w:hAnsi="Arial" w:cs="Arial"/>
        </w:rPr>
        <w:t>Average_Teleop_Score</w:t>
      </w:r>
      <w:proofErr w:type="spellEnd"/>
    </w:p>
    <w:p w14:paraId="17C70C2B" w14:textId="77777777" w:rsidR="00AD4E67" w:rsidRPr="004724A7" w:rsidRDefault="00AD4E67" w:rsidP="00AD4E67">
      <w:pPr>
        <w:rPr>
          <w:rFonts w:ascii="Arial" w:hAnsi="Arial" w:cs="Arial"/>
        </w:rPr>
      </w:pPr>
    </w:p>
    <w:p w14:paraId="5E93ED91" w14:textId="7603B239" w:rsidR="00AD4E67" w:rsidRPr="00AD4E67" w:rsidRDefault="005877BF" w:rsidP="005877BF">
      <w:pPr>
        <w:rPr>
          <w:rFonts w:ascii="Arial" w:hAnsi="Arial" w:cs="Arial"/>
        </w:rPr>
      </w:pPr>
      <w:r w:rsidRPr="004724A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6D938E2" wp14:editId="25B6249A">
                <wp:simplePos x="0" y="0"/>
                <wp:positionH relativeFrom="column">
                  <wp:posOffset>533400</wp:posOffset>
                </wp:positionH>
                <wp:positionV relativeFrom="paragraph">
                  <wp:posOffset>591820</wp:posOffset>
                </wp:positionV>
                <wp:extent cx="5372100" cy="601980"/>
                <wp:effectExtent l="0" t="0" r="19050" b="26670"/>
                <wp:wrapNone/>
                <wp:docPr id="46795036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0" cy="60198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DC0785" id="Rectangle 2" o:spid="_x0000_s1026" style="position:absolute;margin-left:42pt;margin-top:46.6pt;width:423pt;height:47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" filled="f" strokecolor="#4ea72e [3209]" strokeweight="1pt"/>
            </w:pict>
          </mc:Fallback>
        </mc:AlternateContent>
      </w:r>
      <w:r w:rsidRPr="004724A7">
        <w:rPr>
          <w:rFonts w:ascii="Arial" w:hAnsi="Arial" w:cs="Arial"/>
        </w:rPr>
        <w:drawing>
          <wp:inline distT="0" distB="0" distL="0" distR="0" wp14:anchorId="57C3B211" wp14:editId="04ED1AB8">
            <wp:extent cx="5890260" cy="2122004"/>
            <wp:effectExtent l="0" t="0" r="0" b="0"/>
            <wp:docPr id="138717515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175158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07071" cy="212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9EACD" w14:textId="77777777" w:rsidR="00AD4E67" w:rsidRPr="00AD4E67" w:rsidRDefault="00AD4E67" w:rsidP="00AD4E67">
      <w:pPr>
        <w:numPr>
          <w:ilvl w:val="0"/>
          <w:numId w:val="3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Add another </w:t>
      </w:r>
      <w:r w:rsidRPr="00AD4E67">
        <w:rPr>
          <w:rFonts w:ascii="Arial" w:hAnsi="Arial" w:cs="Arial"/>
          <w:b/>
          <w:bCs/>
        </w:rPr>
        <w:t>Generate Attributes</w:t>
      </w:r>
      <w:r w:rsidRPr="00AD4E67">
        <w:rPr>
          <w:rFonts w:ascii="Arial" w:hAnsi="Arial" w:cs="Arial"/>
        </w:rPr>
        <w:t xml:space="preserve"> operator to create a new column called </w:t>
      </w:r>
      <w:proofErr w:type="spellStart"/>
      <w:r w:rsidRPr="00AD4E67">
        <w:rPr>
          <w:rFonts w:ascii="Arial" w:hAnsi="Arial" w:cs="Arial"/>
        </w:rPr>
        <w:t>Team_Strength</w:t>
      </w:r>
      <w:proofErr w:type="spellEnd"/>
      <w:r w:rsidRPr="00AD4E67">
        <w:rPr>
          <w:rFonts w:ascii="Arial" w:hAnsi="Arial" w:cs="Arial"/>
        </w:rPr>
        <w:t xml:space="preserve"> using this logic:</w:t>
      </w:r>
    </w:p>
    <w:p w14:paraId="65698674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proofErr w:type="gramStart"/>
      <w:r w:rsidRPr="00AD4E67">
        <w:rPr>
          <w:rFonts w:ascii="Arial" w:hAnsi="Arial" w:cs="Arial"/>
          <w:i/>
          <w:iCs/>
          <w:highlight w:val="yellow"/>
        </w:rPr>
        <w:t>if(</w:t>
      </w:r>
      <w:proofErr w:type="spellStart"/>
      <w:proofErr w:type="gramEnd"/>
      <w:r w:rsidRPr="00AD4E67">
        <w:rPr>
          <w:rFonts w:ascii="Arial" w:hAnsi="Arial" w:cs="Arial"/>
          <w:i/>
          <w:iCs/>
          <w:highlight w:val="yellow"/>
        </w:rPr>
        <w:t>Average_auto_score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 &gt;= 18 &amp;&amp; </w:t>
      </w:r>
      <w:proofErr w:type="spellStart"/>
      <w:r w:rsidRPr="00AD4E67">
        <w:rPr>
          <w:rFonts w:ascii="Arial" w:hAnsi="Arial" w:cs="Arial"/>
          <w:i/>
          <w:iCs/>
          <w:highlight w:val="yellow"/>
        </w:rPr>
        <w:t>Average_auto_score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 &gt; </w:t>
      </w:r>
      <w:proofErr w:type="spellStart"/>
      <w:r w:rsidRPr="00AD4E67">
        <w:rPr>
          <w:rFonts w:ascii="Arial" w:hAnsi="Arial" w:cs="Arial"/>
          <w:i/>
          <w:iCs/>
          <w:highlight w:val="yellow"/>
        </w:rPr>
        <w:t>Average_teleop_score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>,</w:t>
      </w:r>
    </w:p>
    <w:p w14:paraId="1C5800AF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"Autonomous specialists",</w:t>
      </w:r>
    </w:p>
    <w:p w14:paraId="771F0CAB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</w:t>
      </w:r>
      <w:proofErr w:type="gramStart"/>
      <w:r w:rsidRPr="00AD4E67">
        <w:rPr>
          <w:rFonts w:ascii="Arial" w:hAnsi="Arial" w:cs="Arial"/>
          <w:i/>
          <w:iCs/>
          <w:highlight w:val="yellow"/>
        </w:rPr>
        <w:t>if(abs(</w:t>
      </w:r>
      <w:proofErr w:type="spellStart"/>
      <w:proofErr w:type="gramEnd"/>
      <w:r w:rsidRPr="00AD4E67">
        <w:rPr>
          <w:rFonts w:ascii="Arial" w:hAnsi="Arial" w:cs="Arial"/>
          <w:i/>
          <w:iCs/>
          <w:highlight w:val="yellow"/>
        </w:rPr>
        <w:t>Average_auto_score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 - </w:t>
      </w:r>
      <w:proofErr w:type="spellStart"/>
      <w:r w:rsidRPr="00AD4E67">
        <w:rPr>
          <w:rFonts w:ascii="Arial" w:hAnsi="Arial" w:cs="Arial"/>
          <w:i/>
          <w:iCs/>
          <w:highlight w:val="yellow"/>
        </w:rPr>
        <w:t>Average_teleop_score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) &lt;= 0.05 * </w:t>
      </w:r>
      <w:proofErr w:type="gramStart"/>
      <w:r w:rsidRPr="00AD4E67">
        <w:rPr>
          <w:rFonts w:ascii="Arial" w:hAnsi="Arial" w:cs="Arial"/>
          <w:i/>
          <w:iCs/>
          <w:highlight w:val="yellow"/>
        </w:rPr>
        <w:t>max(</w:t>
      </w:r>
      <w:proofErr w:type="spellStart"/>
      <w:proofErr w:type="gramEnd"/>
      <w:r w:rsidRPr="00AD4E67">
        <w:rPr>
          <w:rFonts w:ascii="Arial" w:hAnsi="Arial" w:cs="Arial"/>
          <w:i/>
          <w:iCs/>
          <w:highlight w:val="yellow"/>
        </w:rPr>
        <w:t>Average_auto_score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, </w:t>
      </w:r>
      <w:proofErr w:type="spellStart"/>
      <w:r w:rsidRPr="00AD4E67">
        <w:rPr>
          <w:rFonts w:ascii="Arial" w:hAnsi="Arial" w:cs="Arial"/>
          <w:i/>
          <w:iCs/>
          <w:highlight w:val="yellow"/>
        </w:rPr>
        <w:t>Average_teleop_score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>),</w:t>
      </w:r>
    </w:p>
    <w:p w14:paraId="7D35E6D1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lastRenderedPageBreak/>
        <w:t xml:space="preserve">        "Balanced specialists",</w:t>
      </w:r>
    </w:p>
    <w:p w14:paraId="17E4D2F2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    </w:t>
      </w:r>
      <w:proofErr w:type="gramStart"/>
      <w:r w:rsidRPr="00AD4E67">
        <w:rPr>
          <w:rFonts w:ascii="Arial" w:hAnsi="Arial" w:cs="Arial"/>
          <w:i/>
          <w:iCs/>
          <w:highlight w:val="yellow"/>
        </w:rPr>
        <w:t>if(</w:t>
      </w:r>
      <w:proofErr w:type="spellStart"/>
      <w:proofErr w:type="gramEnd"/>
      <w:r w:rsidRPr="00AD4E67">
        <w:rPr>
          <w:rFonts w:ascii="Arial" w:hAnsi="Arial" w:cs="Arial"/>
          <w:i/>
          <w:iCs/>
          <w:highlight w:val="yellow"/>
        </w:rPr>
        <w:t>Average_teleop_score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 &gt; 13.5,</w:t>
      </w:r>
    </w:p>
    <w:p w14:paraId="407D3A7F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        "</w:t>
      </w:r>
      <w:proofErr w:type="spellStart"/>
      <w:r w:rsidRPr="00AD4E67">
        <w:rPr>
          <w:rFonts w:ascii="Arial" w:hAnsi="Arial" w:cs="Arial"/>
          <w:i/>
          <w:iCs/>
          <w:highlight w:val="yellow"/>
        </w:rPr>
        <w:t>Teleop</w:t>
      </w:r>
      <w:proofErr w:type="spellEnd"/>
      <w:r w:rsidRPr="00AD4E67">
        <w:rPr>
          <w:rFonts w:ascii="Arial" w:hAnsi="Arial" w:cs="Arial"/>
          <w:i/>
          <w:iCs/>
          <w:highlight w:val="yellow"/>
        </w:rPr>
        <w:t xml:space="preserve"> specialists",</w:t>
      </w:r>
    </w:p>
    <w:p w14:paraId="1F39F6E6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        "Developing teams"</w:t>
      </w:r>
    </w:p>
    <w:p w14:paraId="0DC1AA74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    )</w:t>
      </w:r>
    </w:p>
    <w:p w14:paraId="59B4CFE6" w14:textId="77777777" w:rsidR="00AD4E67" w:rsidRPr="00AD4E67" w:rsidRDefault="00AD4E67" w:rsidP="00AD4E67">
      <w:pPr>
        <w:rPr>
          <w:rFonts w:ascii="Arial" w:hAnsi="Arial" w:cs="Arial"/>
          <w:i/>
          <w:iCs/>
          <w:highlight w:val="yellow"/>
        </w:rPr>
      </w:pPr>
      <w:r w:rsidRPr="00AD4E67">
        <w:rPr>
          <w:rFonts w:ascii="Arial" w:hAnsi="Arial" w:cs="Arial"/>
          <w:i/>
          <w:iCs/>
          <w:highlight w:val="yellow"/>
        </w:rPr>
        <w:t xml:space="preserve">    )</w:t>
      </w:r>
    </w:p>
    <w:p w14:paraId="08988765" w14:textId="77777777" w:rsidR="00AD4E67" w:rsidRPr="00AD4E67" w:rsidRDefault="00AD4E67" w:rsidP="00AD4E67">
      <w:pPr>
        <w:rPr>
          <w:rFonts w:ascii="Arial" w:hAnsi="Arial" w:cs="Arial"/>
          <w:i/>
          <w:iCs/>
        </w:rPr>
      </w:pPr>
      <w:r w:rsidRPr="00AD4E67">
        <w:rPr>
          <w:rFonts w:ascii="Arial" w:hAnsi="Arial" w:cs="Arial"/>
          <w:i/>
          <w:iCs/>
          <w:highlight w:val="yellow"/>
        </w:rPr>
        <w:t>)</w:t>
      </w:r>
    </w:p>
    <w:p w14:paraId="5E8EE330" w14:textId="77777777" w:rsidR="00AD4E67" w:rsidRPr="004724A7" w:rsidRDefault="00AD4E67" w:rsidP="00AD4E67">
      <w:pPr>
        <w:numPr>
          <w:ilvl w:val="0"/>
          <w:numId w:val="4"/>
        </w:numPr>
        <w:rPr>
          <w:rFonts w:ascii="Arial" w:hAnsi="Arial" w:cs="Arial"/>
        </w:rPr>
      </w:pPr>
      <w:r w:rsidRPr="00AD4E67">
        <w:rPr>
          <w:rFonts w:ascii="Arial" w:hAnsi="Arial" w:cs="Arial"/>
        </w:rPr>
        <w:t xml:space="preserve">Finally, use the </w:t>
      </w:r>
      <w:r w:rsidRPr="00AD4E67">
        <w:rPr>
          <w:rFonts w:ascii="Arial" w:hAnsi="Arial" w:cs="Arial"/>
          <w:b/>
          <w:bCs/>
        </w:rPr>
        <w:t>Filter Examples</w:t>
      </w:r>
      <w:r w:rsidRPr="00AD4E67">
        <w:rPr>
          <w:rFonts w:ascii="Arial" w:hAnsi="Arial" w:cs="Arial"/>
        </w:rPr>
        <w:t xml:space="preserve"> operator to isolate specific team categories based on </w:t>
      </w:r>
      <w:proofErr w:type="spellStart"/>
      <w:r w:rsidRPr="00AD4E67">
        <w:rPr>
          <w:rFonts w:ascii="Arial" w:hAnsi="Arial" w:cs="Arial"/>
        </w:rPr>
        <w:t>Team_Strength</w:t>
      </w:r>
      <w:proofErr w:type="spellEnd"/>
      <w:r w:rsidRPr="00AD4E67">
        <w:rPr>
          <w:rFonts w:ascii="Arial" w:hAnsi="Arial" w:cs="Arial"/>
        </w:rPr>
        <w:t xml:space="preserve"> and generate actionable insights.</w:t>
      </w:r>
    </w:p>
    <w:p w14:paraId="53942F69" w14:textId="49AC347F" w:rsidR="005877BF" w:rsidRPr="004724A7" w:rsidRDefault="005877BF" w:rsidP="005877BF">
      <w:pPr>
        <w:ind w:left="360"/>
        <w:rPr>
          <w:rFonts w:ascii="Arial" w:hAnsi="Arial" w:cs="Arial"/>
        </w:rPr>
      </w:pPr>
      <w:r w:rsidRPr="004724A7">
        <w:rPr>
          <w:rFonts w:ascii="Arial" w:hAnsi="Arial" w:cs="Arial"/>
        </w:rPr>
        <w:drawing>
          <wp:inline distT="0" distB="0" distL="0" distR="0" wp14:anchorId="6E66D34F" wp14:editId="2B3940F8">
            <wp:extent cx="5943600" cy="1345565"/>
            <wp:effectExtent l="0" t="0" r="0" b="6985"/>
            <wp:docPr id="2706417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764407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1EE00" w14:textId="230E892B" w:rsidR="005877BF" w:rsidRPr="004724A7" w:rsidRDefault="005877BF" w:rsidP="005877BF">
      <w:pPr>
        <w:ind w:left="360"/>
        <w:rPr>
          <w:rFonts w:ascii="Arial" w:hAnsi="Arial" w:cs="Arial"/>
        </w:rPr>
      </w:pPr>
      <w:r w:rsidRPr="004724A7">
        <w:rPr>
          <w:rFonts w:ascii="Arial" w:hAnsi="Arial" w:cs="Arial"/>
        </w:rPr>
        <w:drawing>
          <wp:inline distT="0" distB="0" distL="0" distR="0" wp14:anchorId="7FB10B70" wp14:editId="66FE10CA">
            <wp:extent cx="5943600" cy="3233420"/>
            <wp:effectExtent l="0" t="0" r="0" b="5080"/>
            <wp:docPr id="1354804579" name="Picture 1" descr="A graph with red and blue oval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804579" name="Picture 1" descr="A graph with red and blue ovals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82F70" w14:textId="77777777" w:rsidR="005877BF" w:rsidRPr="004724A7" w:rsidRDefault="005877BF" w:rsidP="005877BF">
      <w:pPr>
        <w:ind w:left="360"/>
        <w:rPr>
          <w:rFonts w:ascii="Arial" w:hAnsi="Arial" w:cs="Arial"/>
        </w:rPr>
      </w:pPr>
    </w:p>
    <w:p w14:paraId="10AC7395" w14:textId="77777777" w:rsidR="005877BF" w:rsidRPr="004724A7" w:rsidRDefault="005877BF" w:rsidP="005877BF">
      <w:pPr>
        <w:ind w:left="720"/>
        <w:rPr>
          <w:rFonts w:ascii="Arial" w:hAnsi="Arial" w:cs="Arial"/>
        </w:rPr>
      </w:pPr>
    </w:p>
    <w:p w14:paraId="371EB190" w14:textId="3BD6F225" w:rsidR="00AD4E67" w:rsidRPr="004724A7" w:rsidRDefault="00AD4E67" w:rsidP="005877BF">
      <w:pPr>
        <w:ind w:left="360"/>
        <w:rPr>
          <w:rFonts w:ascii="Arial" w:hAnsi="Arial" w:cs="Arial"/>
        </w:rPr>
      </w:pPr>
    </w:p>
    <w:p w14:paraId="7A6B5FC4" w14:textId="6CF83B43" w:rsidR="00DD0867" w:rsidRPr="004724A7" w:rsidRDefault="00DD0867">
      <w:pPr>
        <w:rPr>
          <w:rFonts w:ascii="Arial" w:hAnsi="Arial" w:cs="Arial"/>
        </w:rPr>
      </w:pPr>
    </w:p>
    <w:sectPr w:rsidR="00DD0867" w:rsidRPr="004724A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17C37"/>
    <w:multiLevelType w:val="multilevel"/>
    <w:tmpl w:val="3C04D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534275"/>
    <w:multiLevelType w:val="multilevel"/>
    <w:tmpl w:val="9418F97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02D3328"/>
    <w:multiLevelType w:val="multilevel"/>
    <w:tmpl w:val="66D2D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23415B3"/>
    <w:multiLevelType w:val="multilevel"/>
    <w:tmpl w:val="64A227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520503282">
    <w:abstractNumId w:val="0"/>
  </w:num>
  <w:num w:numId="2" w16cid:durableId="348681700">
    <w:abstractNumId w:val="2"/>
  </w:num>
  <w:num w:numId="3" w16cid:durableId="1623921072">
    <w:abstractNumId w:val="3"/>
  </w:num>
  <w:num w:numId="4" w16cid:durableId="10554231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354E"/>
    <w:rsid w:val="004724A7"/>
    <w:rsid w:val="004A7919"/>
    <w:rsid w:val="005877BF"/>
    <w:rsid w:val="005A354E"/>
    <w:rsid w:val="005D0711"/>
    <w:rsid w:val="006213DA"/>
    <w:rsid w:val="006468C2"/>
    <w:rsid w:val="0078356C"/>
    <w:rsid w:val="008F4839"/>
    <w:rsid w:val="00A66A2B"/>
    <w:rsid w:val="00AD4E67"/>
    <w:rsid w:val="00BB1813"/>
    <w:rsid w:val="00DD0867"/>
    <w:rsid w:val="00FC6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989841"/>
  <w15:chartTrackingRefBased/>
  <w15:docId w15:val="{47C4D921-D646-483F-8E8F-AAD6CEC86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A354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A354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A354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A354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A354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A354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A354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A354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A354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A354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A354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A354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A354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A354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A354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A354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A354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A354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A354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A354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A354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A354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A354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A354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A354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A354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A354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A354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A354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86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5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64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335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218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69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015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57347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20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20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1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7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0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2171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6</Pages>
  <Words>398</Words>
  <Characters>2275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Joshua Philip</dc:creator>
  <cp:keywords/>
  <dc:description/>
  <cp:lastModifiedBy>Joshua Philip</cp:lastModifiedBy>
  <cp:revision>5</cp:revision>
  <dcterms:created xsi:type="dcterms:W3CDTF">2025-04-03T15:51:00Z</dcterms:created>
  <dcterms:modified xsi:type="dcterms:W3CDTF">2025-04-08T15:17:00Z</dcterms:modified>
</cp:coreProperties>
</file>