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8D4900" w:rsidR="0033179E" w:rsidP="0033179E" w:rsidRDefault="0033179E" w14:paraId="1A8383BE" w14:textId="0A4CCCAE">
      <w:pPr>
        <w:jc w:val="center"/>
        <w:rPr>
          <w:rFonts w:ascii="Arial" w:hAnsi="Arial" w:cs="Arial"/>
          <w:b/>
          <w:bCs/>
          <w:lang w:val="de-DE"/>
        </w:rPr>
      </w:pPr>
      <w:r w:rsidRPr="008D4900">
        <w:rPr>
          <w:lang w:val="de-DE"/>
        </w:rPr>
        <w:br/>
      </w:r>
      <w:r w:rsidRPr="008D4900" w:rsidR="00DB54F0">
        <w:rPr>
          <w:rFonts w:ascii="Arial" w:hAnsi="Arial" w:cs="Arial"/>
          <w:b/>
          <w:bCs/>
          <w:lang w:val="de-DE"/>
        </w:rPr>
        <w:t xml:space="preserve">Altair </w:t>
      </w:r>
      <w:r w:rsidRPr="008D4900" w:rsidR="00AB38E3">
        <w:rPr>
          <w:rFonts w:ascii="Arial" w:hAnsi="Arial" w:cs="Arial"/>
          <w:b/>
          <w:bCs/>
          <w:lang w:val="de-DE"/>
        </w:rPr>
        <w:t xml:space="preserve">SLC ab sofort auf Google Cloud Marketplace </w:t>
      </w:r>
      <w:r w:rsidR="00287C1E">
        <w:rPr>
          <w:rFonts w:ascii="Arial" w:hAnsi="Arial" w:cs="Arial"/>
          <w:b/>
          <w:bCs/>
          <w:lang w:val="de-DE"/>
        </w:rPr>
        <w:t>verfügbar</w:t>
      </w:r>
      <w:r w:rsidRPr="008D4900" w:rsidR="00287C1E">
        <w:rPr>
          <w:rFonts w:ascii="Arial" w:hAnsi="Arial" w:cs="Arial"/>
          <w:b/>
          <w:bCs/>
          <w:lang w:val="de-DE"/>
        </w:rPr>
        <w:t xml:space="preserve"> </w:t>
      </w:r>
    </w:p>
    <w:p w:rsidRPr="008D4900" w:rsidR="0033179E" w:rsidP="386955FE" w:rsidRDefault="00AB38E3" w14:paraId="4261DBC7" w14:textId="3ED304BE">
      <w:pPr>
        <w:tabs>
          <w:tab w:val="left" w:pos="4536"/>
        </w:tabs>
        <w:spacing w:before="120" w:after="120" w:line="276" w:lineRule="auto"/>
        <w:jc w:val="center"/>
        <w:rPr>
          <w:rFonts w:ascii="Arial" w:hAnsi="Arial" w:eastAsia="Arial" w:cs="Arial"/>
          <w:i w:val="1"/>
          <w:iCs w:val="1"/>
          <w:strike w:val="1"/>
          <w:lang w:val="de-DE"/>
        </w:rPr>
      </w:pPr>
      <w:r w:rsidRPr="386955FE" w:rsidR="00AB38E3">
        <w:rPr>
          <w:rFonts w:ascii="Arial" w:hAnsi="Arial" w:eastAsia="Arial" w:cs="Arial"/>
          <w:i w:val="1"/>
          <w:iCs w:val="1"/>
          <w:lang w:val="de-DE"/>
        </w:rPr>
        <w:t xml:space="preserve">Altair SLC ist eine alternative </w:t>
      </w:r>
      <w:r w:rsidRPr="386955FE" w:rsidR="00AB38E3">
        <w:rPr>
          <w:rFonts w:ascii="Arial" w:hAnsi="Arial" w:eastAsia="Arial" w:cs="Arial"/>
          <w:i w:val="1"/>
          <w:iCs w:val="1"/>
          <w:lang w:val="de-DE"/>
        </w:rPr>
        <w:t>SAS</w:t>
      </w:r>
      <w:r w:rsidRPr="386955FE" w:rsidR="2E78765C">
        <w:rPr>
          <w:rFonts w:ascii="Arial" w:hAnsi="Arial" w:eastAsia="Arial" w:cs="Arial"/>
          <w:i w:val="1"/>
          <w:iCs w:val="1"/>
          <w:lang w:val="de-DE"/>
        </w:rPr>
        <w:t>-</w:t>
      </w:r>
      <w:r w:rsidRPr="386955FE" w:rsidR="00AB38E3">
        <w:rPr>
          <w:rFonts w:ascii="Arial" w:hAnsi="Arial" w:eastAsia="Arial" w:cs="Arial"/>
          <w:i w:val="1"/>
          <w:iCs w:val="1"/>
          <w:lang w:val="de-DE"/>
        </w:rPr>
        <w:t xml:space="preserve">Sprachumgebung, die Kosten </w:t>
      </w:r>
      <w:r w:rsidRPr="386955FE" w:rsidR="001A5E1F">
        <w:rPr>
          <w:rFonts w:ascii="Arial" w:hAnsi="Arial" w:eastAsia="Arial" w:cs="Arial"/>
          <w:i w:val="1"/>
          <w:iCs w:val="1"/>
          <w:lang w:val="de-DE"/>
        </w:rPr>
        <w:t>senkt</w:t>
      </w:r>
      <w:r w:rsidRPr="386955FE" w:rsidR="00AB38E3">
        <w:rPr>
          <w:rFonts w:ascii="Arial" w:hAnsi="Arial" w:eastAsia="Arial" w:cs="Arial"/>
          <w:i w:val="1"/>
          <w:iCs w:val="1"/>
          <w:lang w:val="de-DE"/>
        </w:rPr>
        <w:t xml:space="preserve"> und die Effizienz verbessert</w:t>
      </w:r>
    </w:p>
    <w:p w:rsidRPr="00AB38E3" w:rsidR="0033179E" w:rsidP="0033179E" w:rsidRDefault="0033179E" w14:paraId="3F392D45" w14:textId="30B44BE2">
      <w:pPr>
        <w:spacing w:before="120" w:after="240" w:line="276" w:lineRule="auto"/>
        <w:jc w:val="both"/>
        <w:rPr>
          <w:rFonts w:ascii="Arial" w:hAnsi="Arial" w:cs="Arial"/>
          <w:lang w:val="de-DE"/>
        </w:rPr>
      </w:pPr>
      <w:r w:rsidRPr="434AADAE" w:rsidR="0033179E">
        <w:rPr>
          <w:rFonts w:ascii="Arial" w:hAnsi="Arial" w:eastAsia="Arial" w:cs="Arial"/>
          <w:b w:val="1"/>
          <w:bCs w:val="1"/>
          <w:lang w:val="de-DE"/>
        </w:rPr>
        <w:t xml:space="preserve">TROY, Michigan, USA, </w:t>
      </w:r>
      <w:r w:rsidRPr="434AADAE" w:rsidR="29620C4A">
        <w:rPr>
          <w:rFonts w:ascii="Arial" w:hAnsi="Arial" w:eastAsia="Arial" w:cs="Arial"/>
          <w:b w:val="1"/>
          <w:bCs w:val="1"/>
          <w:lang w:val="de-DE"/>
        </w:rPr>
        <w:t>2</w:t>
      </w:r>
      <w:r w:rsidRPr="434AADAE" w:rsidR="11668521">
        <w:rPr>
          <w:rFonts w:ascii="Arial" w:hAnsi="Arial" w:eastAsia="Arial" w:cs="Arial"/>
          <w:b w:val="1"/>
          <w:bCs w:val="1"/>
          <w:lang w:val="de-DE"/>
        </w:rPr>
        <w:t>3</w:t>
      </w:r>
      <w:r w:rsidRPr="434AADAE" w:rsidR="29620C4A">
        <w:rPr>
          <w:rFonts w:ascii="Arial" w:hAnsi="Arial" w:eastAsia="Arial" w:cs="Arial"/>
          <w:b w:val="1"/>
          <w:bCs w:val="1"/>
          <w:lang w:val="de-DE"/>
        </w:rPr>
        <w:t>.</w:t>
      </w:r>
      <w:r w:rsidRPr="434AADAE" w:rsidR="0033179E">
        <w:rPr>
          <w:rFonts w:ascii="Arial" w:hAnsi="Arial" w:eastAsia="Arial" w:cs="Arial"/>
          <w:b w:val="1"/>
          <w:bCs w:val="1"/>
          <w:lang w:val="de-DE"/>
        </w:rPr>
        <w:t xml:space="preserve"> </w:t>
      </w:r>
      <w:r w:rsidRPr="434AADAE" w:rsidR="00AB38E3">
        <w:rPr>
          <w:rFonts w:ascii="Arial" w:hAnsi="Arial" w:eastAsia="Arial" w:cs="Arial"/>
          <w:b w:val="1"/>
          <w:bCs w:val="1"/>
          <w:lang w:val="de-DE"/>
        </w:rPr>
        <w:t>August</w:t>
      </w:r>
      <w:r w:rsidRPr="434AADAE" w:rsidR="0033179E">
        <w:rPr>
          <w:rFonts w:ascii="Arial" w:hAnsi="Arial" w:eastAsia="Arial" w:cs="Arial"/>
          <w:b w:val="1"/>
          <w:bCs w:val="1"/>
          <w:lang w:val="de-DE"/>
        </w:rPr>
        <w:t xml:space="preserve"> 2023 – </w:t>
      </w:r>
      <w:r>
        <w:fldChar w:fldCharType="begin"/>
      </w:r>
      <w:r w:rsidRPr="434AADAE">
        <w:rPr>
          <w:lang w:val="de-DE"/>
        </w:rPr>
        <w:instrText xml:space="preserve">HYPERLINK "https://www.altair.de/" \h</w:instrText>
      </w:r>
      <w:r>
        <w:fldChar w:fldCharType="separate"/>
      </w:r>
      <w:r w:rsidRPr="434AADAE" w:rsidR="0033179E">
        <w:rPr>
          <w:rFonts w:ascii="Arial" w:hAnsi="Arial" w:eastAsia="Arial" w:cs="Arial"/>
          <w:u w:val="single"/>
          <w:lang w:val="de-DE"/>
        </w:rPr>
        <w:t>Altair</w:t>
      </w:r>
      <w:r w:rsidRPr="434AADAE">
        <w:rPr>
          <w:rFonts w:ascii="Arial" w:hAnsi="Arial" w:eastAsia="Arial" w:cs="Arial"/>
          <w:u w:val="single"/>
          <w:lang w:val="de-DE"/>
        </w:rPr>
        <w:fldChar w:fldCharType="end"/>
      </w:r>
      <w:r w:rsidRPr="434AADAE" w:rsidR="0033179E">
        <w:rPr>
          <w:rFonts w:ascii="Arial" w:hAnsi="Arial" w:eastAsia="Arial" w:cs="Arial"/>
          <w:lang w:val="de-DE"/>
        </w:rPr>
        <w:t xml:space="preserve"> (Nasdaq: ALTR),</w:t>
      </w:r>
      <w:r w:rsidRPr="434AADAE" w:rsidR="0033179E">
        <w:rPr>
          <w:rStyle w:val="cf01"/>
          <w:rFonts w:ascii="Arial" w:hAnsi="Arial" w:cs="Arial"/>
          <w:sz w:val="22"/>
          <w:szCs w:val="22"/>
          <w:lang w:val="de-DE"/>
        </w:rPr>
        <w:t xml:space="preserve"> </w:t>
      </w:r>
      <w:r w:rsidRPr="434AADAE" w:rsidR="0033179E">
        <w:rPr>
          <w:rFonts w:ascii="Arial" w:hAnsi="Arial" w:eastAsia="Arial" w:cs="Arial"/>
          <w:lang w:val="de-DE"/>
        </w:rPr>
        <w:t xml:space="preserve">ein weltweit führendes Unternehmen im Bereich Computational Science und Künstliche Intelligenz (KI), </w:t>
      </w:r>
      <w:r w:rsidRPr="434AADAE" w:rsidR="00AB38E3">
        <w:rPr>
          <w:rFonts w:ascii="Arial" w:hAnsi="Arial" w:eastAsia="Arial" w:cs="Arial"/>
          <w:lang w:val="de-DE"/>
        </w:rPr>
        <w:t xml:space="preserve">freut sich, bekannt zu geben, dass </w:t>
      </w:r>
      <w:r>
        <w:fldChar w:fldCharType="begin"/>
      </w:r>
      <w:r w:rsidRPr="434AADAE">
        <w:rPr>
          <w:lang w:val="de-DE"/>
        </w:rPr>
        <w:instrText xml:space="preserve">HYPERLINK "https://console.cloud.google.com/marketplace/browse?_ga=2.10533170.705837745.1686605665-1535055290.1685563945&amp;_gac=1.204737956.1685563945.EAIaIQobChMImrC4z66g_wIVdCWtBh0B9Qk6EAAYASAAEgK1G_D_BwE&amp;q=altair&amp;pli=1"</w:instrText>
      </w:r>
      <w:r>
        <w:fldChar w:fldCharType="separate"/>
      </w:r>
      <w:r w:rsidRPr="434AADAE" w:rsidR="00AB38E3">
        <w:rPr>
          <w:rStyle w:val="Hyperlink"/>
          <w:rFonts w:ascii="Arial" w:hAnsi="Arial" w:eastAsia="Arial" w:cs="Arial"/>
          <w:color w:val="0563C1"/>
          <w:lang w:val="de-DE"/>
        </w:rPr>
        <w:t xml:space="preserve">Altair SLC™ </w:t>
      </w:r>
      <w:r w:rsidRPr="434AADAE" w:rsidR="00AB38E3">
        <w:rPr>
          <w:rStyle w:val="Hyperlink"/>
          <w:rFonts w:ascii="Arial" w:hAnsi="Arial" w:eastAsia="Arial" w:cs="Arial"/>
          <w:color w:val="0563C1"/>
          <w:lang w:val="de-DE"/>
        </w:rPr>
        <w:t xml:space="preserve">ab sofort </w:t>
      </w:r>
      <w:r w:rsidRPr="434AADAE" w:rsidR="001A5E1F">
        <w:rPr>
          <w:rStyle w:val="Hyperlink"/>
          <w:rFonts w:ascii="Arial" w:hAnsi="Arial" w:eastAsia="Arial" w:cs="Arial"/>
          <w:color w:val="0563C1"/>
          <w:lang w:val="de-DE"/>
        </w:rPr>
        <w:t>auf dem</w:t>
      </w:r>
      <w:r w:rsidRPr="434AADAE" w:rsidR="00AB38E3">
        <w:rPr>
          <w:rStyle w:val="Hyperlink"/>
          <w:rFonts w:ascii="Arial" w:hAnsi="Arial" w:eastAsia="Arial" w:cs="Arial"/>
          <w:color w:val="0563C1"/>
          <w:lang w:val="de-DE"/>
        </w:rPr>
        <w:t xml:space="preserve"> </w:t>
      </w:r>
      <w:r w:rsidRPr="434AADAE">
        <w:rPr>
          <w:rStyle w:val="Hyperlink"/>
          <w:rFonts w:ascii="Arial" w:hAnsi="Arial" w:eastAsia="Arial" w:cs="Arial"/>
          <w:color w:val="0563C1"/>
          <w:lang w:val="de-DE"/>
        </w:rPr>
        <w:fldChar w:fldCharType="end"/>
      </w:r>
      <w:r>
        <w:fldChar w:fldCharType="begin"/>
      </w:r>
      <w:r w:rsidRPr="434AADAE">
        <w:rPr>
          <w:lang w:val="de-DE"/>
        </w:rPr>
        <w:instrText xml:space="preserve">HYPERLINK "https://console.cloud.google.com/marketplace/browse?_ga=2.10533170.705837745.1686605665-1535055290.1685563945&amp;_gac=1.204737956.1685563945.EAIaIQobChMImrC4z66g_wIVdCWtBh0B9Qk6EAAYASAAEgK1G_D_BwE&amp;q=altair&amp;pli=1"</w:instrText>
      </w:r>
      <w:r>
        <w:fldChar w:fldCharType="separate"/>
      </w:r>
      <w:r w:rsidRPr="434AADAE" w:rsidR="00AB38E3">
        <w:rPr>
          <w:rStyle w:val="Hyperlink"/>
          <w:rFonts w:ascii="Arial" w:hAnsi="Arial" w:eastAsia="Arial" w:cs="Arial"/>
          <w:color w:val="0563C1"/>
          <w:lang w:val="de-DE"/>
        </w:rPr>
        <w:t>Google Cloud Marketplac</w:t>
      </w:r>
      <w:r w:rsidRPr="434AADAE" w:rsidR="00AB38E3">
        <w:rPr>
          <w:rStyle w:val="Hyperlink"/>
          <w:rFonts w:ascii="Arial" w:hAnsi="Arial" w:eastAsia="Arial" w:cs="Arial"/>
          <w:color w:val="0563C1"/>
          <w:lang w:val="de-DE"/>
        </w:rPr>
        <w:t>e erhältlich ist</w:t>
      </w:r>
      <w:r w:rsidRPr="434AADAE">
        <w:rPr>
          <w:rStyle w:val="Hyperlink"/>
          <w:rFonts w:ascii="Arial" w:hAnsi="Arial" w:eastAsia="Arial" w:cs="Arial"/>
          <w:color w:val="0563C1"/>
          <w:lang w:val="de-DE"/>
        </w:rPr>
        <w:fldChar w:fldCharType="end"/>
      </w:r>
      <w:r w:rsidRPr="434AADAE" w:rsidR="00AB38E3">
        <w:rPr>
          <w:rFonts w:ascii="Arial" w:hAnsi="Arial" w:eastAsia="Arial" w:cs="Arial"/>
          <w:lang w:val="de-DE"/>
        </w:rPr>
        <w:t>. Google Cloud Marketplace</w:t>
      </w:r>
      <w:r w:rsidRPr="434AADAE" w:rsidR="00AB38E3">
        <w:rPr>
          <w:rFonts w:ascii="Arial" w:hAnsi="Arial" w:eastAsia="Arial" w:cs="Arial"/>
          <w:lang w:val="de-DE"/>
        </w:rPr>
        <w:t xml:space="preserve"> Enterprise-Kunden können nun auf </w:t>
      </w:r>
      <w:r w:rsidRPr="434AADAE" w:rsidR="00AB38E3">
        <w:rPr>
          <w:rFonts w:ascii="Arial" w:hAnsi="Arial" w:eastAsia="Arial" w:cs="Arial"/>
          <w:lang w:val="de-DE"/>
        </w:rPr>
        <w:t>Altair SLC</w:t>
      </w:r>
      <w:r w:rsidRPr="434AADAE" w:rsidR="00AB38E3">
        <w:rPr>
          <w:rFonts w:ascii="Arial" w:hAnsi="Arial" w:eastAsia="Arial" w:cs="Arial"/>
          <w:lang w:val="de-DE"/>
        </w:rPr>
        <w:t xml:space="preserve"> zugreifen, ohne </w:t>
      </w:r>
      <w:r w:rsidRPr="434AADAE" w:rsidR="00AB38E3">
        <w:rPr>
          <w:rFonts w:ascii="Arial" w:hAnsi="Arial" w:eastAsia="Arial" w:cs="Arial"/>
          <w:lang w:val="de-DE"/>
        </w:rPr>
        <w:t xml:space="preserve">dass zusätzliche </w:t>
      </w:r>
      <w:r w:rsidRPr="434AADAE" w:rsidR="00ED354E">
        <w:rPr>
          <w:rFonts w:ascii="Arial" w:hAnsi="Arial" w:eastAsia="Arial" w:cs="Arial"/>
          <w:lang w:val="de-DE"/>
        </w:rPr>
        <w:t>Finanz</w:t>
      </w:r>
      <w:r w:rsidRPr="434AADAE" w:rsidR="00DA6145">
        <w:rPr>
          <w:rFonts w:ascii="Arial" w:hAnsi="Arial" w:eastAsia="Arial" w:cs="Arial"/>
          <w:lang w:val="de-DE"/>
        </w:rPr>
        <w:t>mittel</w:t>
      </w:r>
      <w:r w:rsidRPr="434AADAE" w:rsidR="00AB38E3">
        <w:rPr>
          <w:rFonts w:ascii="Arial" w:hAnsi="Arial" w:eastAsia="Arial" w:cs="Arial"/>
          <w:lang w:val="de-DE"/>
        </w:rPr>
        <w:t xml:space="preserve"> oder eine Genehmigung des </w:t>
      </w:r>
      <w:r w:rsidRPr="434AADAE" w:rsidR="001A5E1F">
        <w:rPr>
          <w:rFonts w:ascii="Arial" w:hAnsi="Arial" w:eastAsia="Arial" w:cs="Arial"/>
          <w:lang w:val="de-DE"/>
        </w:rPr>
        <w:t>Anbieters</w:t>
      </w:r>
      <w:r w:rsidRPr="434AADAE" w:rsidR="00AB38E3">
        <w:rPr>
          <w:rFonts w:ascii="Arial" w:hAnsi="Arial" w:eastAsia="Arial" w:cs="Arial"/>
          <w:lang w:val="de-DE"/>
        </w:rPr>
        <w:t xml:space="preserve"> erforderlich </w:t>
      </w:r>
      <w:r w:rsidRPr="434AADAE" w:rsidR="6B57A3F3">
        <w:rPr>
          <w:rFonts w:ascii="Arial" w:hAnsi="Arial" w:eastAsia="Arial" w:cs="Arial"/>
          <w:lang w:val="de-DE"/>
        </w:rPr>
        <w:t>sind</w:t>
      </w:r>
      <w:r w:rsidRPr="434AADAE" w:rsidR="00AB38E3">
        <w:rPr>
          <w:rFonts w:ascii="Arial" w:hAnsi="Arial" w:eastAsia="Arial" w:cs="Arial"/>
          <w:lang w:val="de-DE"/>
        </w:rPr>
        <w:t>.</w:t>
      </w:r>
    </w:p>
    <w:p w:rsidRPr="00AA49C4" w:rsidR="00AA49C4" w:rsidP="34AB73A3" w:rsidRDefault="00AA49C4" w14:paraId="582CB2B4" w14:textId="172B92B1">
      <w:pPr>
        <w:pStyle w:val="Normal"/>
        <w:rPr>
          <w:rFonts w:ascii="Arial" w:hAnsi="Arial" w:eastAsia="Arial" w:cs="Arial"/>
          <w:lang w:val="de-DE"/>
        </w:rPr>
      </w:pPr>
      <w:r w:rsidRPr="386955FE" w:rsidR="00AA49C4">
        <w:rPr>
          <w:rFonts w:ascii="Arial" w:hAnsi="Arial" w:eastAsia="Arial" w:cs="Arial"/>
          <w:lang w:val="de-DE"/>
        </w:rPr>
        <w:t xml:space="preserve">„Die richtige Technologie zur Verfügung zu haben, um die Migration </w:t>
      </w:r>
      <w:r w:rsidRPr="386955FE" w:rsidR="00AA49C4">
        <w:rPr>
          <w:rFonts w:ascii="Arial" w:hAnsi="Arial" w:eastAsia="Arial" w:cs="Arial"/>
          <w:lang w:val="de-DE"/>
        </w:rPr>
        <w:t>von</w:t>
      </w:r>
      <w:r w:rsidRPr="386955FE" w:rsidR="499F8D18">
        <w:rPr>
          <w:rFonts w:ascii="Arial" w:hAnsi="Arial" w:eastAsia="Arial" w:cs="Arial"/>
          <w:lang w:val="de-DE"/>
        </w:rPr>
        <w:t xml:space="preserve"> Legacy-Workloads</w:t>
      </w:r>
      <w:r w:rsidRPr="386955FE" w:rsidR="00D819D4">
        <w:rPr>
          <w:rFonts w:ascii="Arial" w:hAnsi="Arial" w:eastAsia="Arial" w:cs="Arial"/>
          <w:lang w:val="de-DE"/>
        </w:rPr>
        <w:t xml:space="preserve"> </w:t>
      </w:r>
      <w:r w:rsidRPr="386955FE" w:rsidR="00AA49C4">
        <w:rPr>
          <w:rFonts w:ascii="Arial" w:hAnsi="Arial" w:eastAsia="Arial" w:cs="Arial"/>
          <w:lang w:val="de-DE"/>
        </w:rPr>
        <w:t xml:space="preserve">in die Cloud zu rationalisieren, ist </w:t>
      </w:r>
      <w:r w:rsidRPr="386955FE" w:rsidR="00DA6145">
        <w:rPr>
          <w:rFonts w:ascii="Arial" w:hAnsi="Arial" w:eastAsia="Arial" w:cs="Arial"/>
          <w:lang w:val="de-DE"/>
        </w:rPr>
        <w:t>von zentraler Bedeutung</w:t>
      </w:r>
      <w:r w:rsidRPr="386955FE" w:rsidR="00AA49C4">
        <w:rPr>
          <w:rFonts w:ascii="Arial" w:hAnsi="Arial" w:eastAsia="Arial" w:cs="Arial"/>
          <w:lang w:val="de-DE"/>
        </w:rPr>
        <w:t xml:space="preserve">“, sagte Dai Vu, Managing </w:t>
      </w:r>
      <w:r w:rsidRPr="386955FE" w:rsidR="00AA49C4">
        <w:rPr>
          <w:rFonts w:ascii="Arial" w:hAnsi="Arial" w:eastAsia="Arial" w:cs="Arial"/>
          <w:lang w:val="de-DE"/>
        </w:rPr>
        <w:t>Director</w:t>
      </w:r>
      <w:r w:rsidRPr="386955FE" w:rsidR="00AA49C4">
        <w:rPr>
          <w:rFonts w:ascii="Arial" w:hAnsi="Arial" w:eastAsia="Arial" w:cs="Arial"/>
          <w:lang w:val="de-DE"/>
        </w:rPr>
        <w:t xml:space="preserve">, Cloud Marketplace &amp; ISV GTM </w:t>
      </w:r>
      <w:r w:rsidRPr="386955FE" w:rsidR="00AA49C4">
        <w:rPr>
          <w:rFonts w:ascii="Arial" w:hAnsi="Arial" w:eastAsia="Arial" w:cs="Arial"/>
          <w:lang w:val="de-DE"/>
        </w:rPr>
        <w:t>Programs</w:t>
      </w:r>
      <w:r w:rsidRPr="386955FE" w:rsidR="00AA49C4">
        <w:rPr>
          <w:rFonts w:ascii="Arial" w:hAnsi="Arial" w:eastAsia="Arial" w:cs="Arial"/>
          <w:lang w:val="de-DE"/>
        </w:rPr>
        <w:t xml:space="preserve">, Google Cloud. „Mit Altair SLC, das jetzt auf dem Google Cloud Marketplace verfügbar ist, unterstützt Altair seine Kunden </w:t>
      </w:r>
      <w:r w:rsidRPr="386955FE" w:rsidR="001A5E1F">
        <w:rPr>
          <w:rFonts w:ascii="Arial" w:hAnsi="Arial" w:eastAsia="Arial" w:cs="Arial"/>
          <w:lang w:val="de-DE"/>
        </w:rPr>
        <w:t>mit</w:t>
      </w:r>
      <w:r w:rsidRPr="386955FE" w:rsidR="00AA49C4">
        <w:rPr>
          <w:rFonts w:ascii="Arial" w:hAnsi="Arial" w:eastAsia="Arial" w:cs="Arial"/>
          <w:lang w:val="de-DE"/>
        </w:rPr>
        <w:t xml:space="preserve"> einer nahtlosen Migration, die ihnen </w:t>
      </w:r>
      <w:r w:rsidRPr="386955FE" w:rsidR="00ED354E">
        <w:rPr>
          <w:rFonts w:ascii="Arial" w:hAnsi="Arial" w:eastAsia="Arial" w:cs="Arial"/>
          <w:lang w:val="de-DE"/>
        </w:rPr>
        <w:t xml:space="preserve">dabei </w:t>
      </w:r>
      <w:r w:rsidRPr="386955FE" w:rsidR="00AA49C4">
        <w:rPr>
          <w:rFonts w:ascii="Arial" w:hAnsi="Arial" w:eastAsia="Arial" w:cs="Arial"/>
          <w:lang w:val="de-DE"/>
        </w:rPr>
        <w:t xml:space="preserve">helfen kann, </w:t>
      </w:r>
      <w:r w:rsidRPr="386955FE" w:rsidR="3C70698D">
        <w:rPr>
          <w:rFonts w:ascii="Arial" w:hAnsi="Arial" w:eastAsia="Arial" w:cs="Arial"/>
          <w:noProof w:val="0"/>
          <w:sz w:val="22"/>
          <w:szCs w:val="22"/>
          <w:lang w:val="de-DE"/>
        </w:rPr>
        <w:t>sich auf dem Markt besser zu behaupten</w:t>
      </w:r>
      <w:r w:rsidRPr="386955FE" w:rsidR="001A5E1F">
        <w:rPr>
          <w:rFonts w:ascii="Arial" w:hAnsi="Arial" w:eastAsia="Arial" w:cs="Arial"/>
          <w:lang w:val="de-DE"/>
        </w:rPr>
        <w:t>.</w:t>
      </w:r>
      <w:r w:rsidRPr="386955FE" w:rsidR="00AA49C4">
        <w:rPr>
          <w:rFonts w:ascii="Arial" w:hAnsi="Arial" w:eastAsia="Arial" w:cs="Arial"/>
          <w:lang w:val="de-DE"/>
        </w:rPr>
        <w:t>“</w:t>
      </w:r>
    </w:p>
    <w:p w:rsidRPr="00AA49C4" w:rsidR="00AA49C4" w:rsidP="00DB54F0" w:rsidRDefault="00AA49C4" w14:paraId="1406AD79" w14:textId="31527A56">
      <w:pPr>
        <w:rPr>
          <w:rFonts w:ascii="Arial" w:hAnsi="Arial" w:eastAsia="Arial" w:cs="Arial"/>
          <w:lang w:val="de-DE"/>
        </w:rPr>
      </w:pPr>
      <w:r w:rsidRPr="386955FE" w:rsidR="00AA49C4">
        <w:rPr>
          <w:rFonts w:ascii="Arial" w:hAnsi="Arial" w:eastAsia="Arial" w:cs="Arial"/>
          <w:lang w:val="de-DE"/>
        </w:rPr>
        <w:t xml:space="preserve">Altair SLC ist eine alternative </w:t>
      </w:r>
      <w:r w:rsidRPr="386955FE" w:rsidR="00AA49C4">
        <w:rPr>
          <w:rFonts w:ascii="Arial" w:hAnsi="Arial" w:eastAsia="Arial" w:cs="Arial"/>
          <w:lang w:val="de-DE"/>
        </w:rPr>
        <w:t>SAS</w:t>
      </w:r>
      <w:r w:rsidRPr="386955FE" w:rsidR="1A13E39B">
        <w:rPr>
          <w:rFonts w:ascii="Arial" w:hAnsi="Arial" w:eastAsia="Arial" w:cs="Arial"/>
          <w:lang w:val="de-DE"/>
        </w:rPr>
        <w:t>-</w:t>
      </w:r>
      <w:r w:rsidRPr="386955FE" w:rsidR="00AA49C4">
        <w:rPr>
          <w:rFonts w:ascii="Arial" w:hAnsi="Arial" w:eastAsia="Arial" w:cs="Arial"/>
          <w:lang w:val="de-DE"/>
        </w:rPr>
        <w:t xml:space="preserve">Sprachumgebung, die keine Middleware von Drittanbietern benötigt, um Anwendungen, die die </w:t>
      </w:r>
      <w:r w:rsidRPr="386955FE" w:rsidR="00AA49C4">
        <w:rPr>
          <w:rFonts w:ascii="Arial" w:hAnsi="Arial" w:eastAsia="Arial" w:cs="Arial"/>
          <w:lang w:val="de-DE"/>
        </w:rPr>
        <w:t>SAS</w:t>
      </w:r>
      <w:r w:rsidRPr="386955FE" w:rsidR="744A958C">
        <w:rPr>
          <w:rFonts w:ascii="Arial" w:hAnsi="Arial" w:eastAsia="Arial" w:cs="Arial"/>
          <w:lang w:val="de-DE"/>
        </w:rPr>
        <w:t>-</w:t>
      </w:r>
      <w:r w:rsidRPr="386955FE" w:rsidR="00AA49C4">
        <w:rPr>
          <w:rFonts w:ascii="Arial" w:hAnsi="Arial" w:eastAsia="Arial" w:cs="Arial"/>
          <w:lang w:val="de-DE"/>
        </w:rPr>
        <w:t>Sprache</w:t>
      </w:r>
      <w:r w:rsidRPr="386955FE" w:rsidR="00AA49C4">
        <w:rPr>
          <w:rFonts w:ascii="Arial" w:hAnsi="Arial" w:eastAsia="Arial" w:cs="Arial"/>
          <w:lang w:val="de-DE"/>
        </w:rPr>
        <w:t xml:space="preserve"> enthalten, zu verarbeiten. Der </w:t>
      </w:r>
      <w:r w:rsidRPr="386955FE" w:rsidR="00AA49C4">
        <w:rPr>
          <w:rFonts w:ascii="Arial" w:hAnsi="Arial" w:eastAsia="Arial" w:cs="Arial"/>
          <w:lang w:val="de-DE"/>
        </w:rPr>
        <w:t>SAS</w:t>
      </w:r>
      <w:r w:rsidRPr="386955FE" w:rsidR="7FD7CCD7">
        <w:rPr>
          <w:rFonts w:ascii="Arial" w:hAnsi="Arial" w:eastAsia="Arial" w:cs="Arial"/>
          <w:lang w:val="de-DE"/>
        </w:rPr>
        <w:t>-</w:t>
      </w:r>
      <w:r w:rsidRPr="386955FE" w:rsidR="00AA49C4">
        <w:rPr>
          <w:rFonts w:ascii="Arial" w:hAnsi="Arial" w:eastAsia="Arial" w:cs="Arial"/>
          <w:lang w:val="de-DE"/>
        </w:rPr>
        <w:t xml:space="preserve"> Sprachcompiler</w:t>
      </w:r>
      <w:r w:rsidRPr="386955FE" w:rsidR="00AA49C4">
        <w:rPr>
          <w:rFonts w:ascii="Arial" w:hAnsi="Arial" w:eastAsia="Arial" w:cs="Arial"/>
          <w:lang w:val="de-DE"/>
        </w:rPr>
        <w:t xml:space="preserve"> unterstützt die </w:t>
      </w:r>
      <w:r w:rsidRPr="386955FE" w:rsidR="00AA49C4">
        <w:rPr>
          <w:rFonts w:ascii="Arial" w:hAnsi="Arial" w:eastAsia="Arial" w:cs="Arial"/>
          <w:lang w:val="de-DE"/>
        </w:rPr>
        <w:t>SAS</w:t>
      </w:r>
      <w:r w:rsidRPr="386955FE" w:rsidR="59ED928F">
        <w:rPr>
          <w:rFonts w:ascii="Arial" w:hAnsi="Arial" w:eastAsia="Arial" w:cs="Arial"/>
          <w:lang w:val="de-DE"/>
        </w:rPr>
        <w:t>-</w:t>
      </w:r>
      <w:r w:rsidRPr="386955FE" w:rsidR="00AA49C4">
        <w:rPr>
          <w:rFonts w:ascii="Arial" w:hAnsi="Arial" w:eastAsia="Arial" w:cs="Arial"/>
          <w:lang w:val="de-DE"/>
        </w:rPr>
        <w:t>Sprache</w:t>
      </w:r>
      <w:r w:rsidRPr="386955FE" w:rsidR="00AA49C4">
        <w:rPr>
          <w:rFonts w:ascii="Arial" w:hAnsi="Arial" w:eastAsia="Arial" w:cs="Arial"/>
          <w:lang w:val="de-DE"/>
        </w:rPr>
        <w:t xml:space="preserve"> und Makrosyntax und </w:t>
      </w:r>
      <w:r w:rsidRPr="386955FE" w:rsidR="00287C1E">
        <w:rPr>
          <w:rFonts w:ascii="Arial" w:hAnsi="Arial" w:eastAsia="Arial" w:cs="Arial"/>
          <w:lang w:val="de-DE"/>
        </w:rPr>
        <w:t xml:space="preserve">umfasst </w:t>
      </w:r>
      <w:r w:rsidRPr="386955FE" w:rsidR="00AA49C4">
        <w:rPr>
          <w:rFonts w:ascii="Arial" w:hAnsi="Arial" w:eastAsia="Arial" w:cs="Arial"/>
          <w:lang w:val="de-DE"/>
        </w:rPr>
        <w:t xml:space="preserve">die Unterstützung von Prozeduren für Statistik, Zeitreihenanalytik, Operational Research, </w:t>
      </w:r>
      <w:r w:rsidRPr="386955FE" w:rsidR="00AA49C4">
        <w:rPr>
          <w:rFonts w:ascii="Arial" w:hAnsi="Arial" w:eastAsia="Arial" w:cs="Arial"/>
          <w:lang w:val="de-DE"/>
        </w:rPr>
        <w:t>Machine</w:t>
      </w:r>
      <w:r w:rsidRPr="386955FE" w:rsidR="00AA49C4">
        <w:rPr>
          <w:rFonts w:ascii="Arial" w:hAnsi="Arial" w:eastAsia="Arial" w:cs="Arial"/>
          <w:lang w:val="de-DE"/>
        </w:rPr>
        <w:t xml:space="preserve"> Learning, Matrixmanipulation, </w:t>
      </w:r>
      <w:r w:rsidRPr="386955FE" w:rsidR="0F40BCAB">
        <w:rPr>
          <w:rFonts w:ascii="Arial" w:hAnsi="Arial" w:eastAsia="Arial" w:cs="Arial"/>
          <w:lang w:val="de-DE"/>
        </w:rPr>
        <w:t xml:space="preserve">Graphik-Erstellung </w:t>
      </w:r>
      <w:r w:rsidRPr="386955FE" w:rsidR="00AA49C4">
        <w:rPr>
          <w:rFonts w:ascii="Arial" w:hAnsi="Arial" w:eastAsia="Arial" w:cs="Arial"/>
          <w:lang w:val="de-DE"/>
        </w:rPr>
        <w:t xml:space="preserve">und Ausgabe. Altair SLC </w:t>
      </w:r>
      <w:r w:rsidRPr="386955FE" w:rsidR="001A5E1F">
        <w:rPr>
          <w:rFonts w:ascii="Arial" w:hAnsi="Arial" w:eastAsia="Arial" w:cs="Arial"/>
          <w:lang w:val="de-DE"/>
        </w:rPr>
        <w:t>senkt</w:t>
      </w:r>
      <w:r w:rsidRPr="386955FE" w:rsidR="00AA49C4">
        <w:rPr>
          <w:rFonts w:ascii="Arial" w:hAnsi="Arial" w:eastAsia="Arial" w:cs="Arial"/>
          <w:lang w:val="de-DE"/>
        </w:rPr>
        <w:t xml:space="preserve"> die Investitions- und Betriebskosten der Anwender dank seiner hervorragenden Fähigkeit, hohe Durchsatzraten zu bewältigen.</w:t>
      </w:r>
    </w:p>
    <w:p w:rsidRPr="00AA49C4" w:rsidR="00AA49C4" w:rsidP="00DB54F0" w:rsidRDefault="00AA49C4" w14:paraId="59143C37" w14:textId="6D06A283">
      <w:pPr>
        <w:rPr>
          <w:rFonts w:ascii="Arial" w:hAnsi="Arial" w:eastAsia="Arial" w:cs="Arial"/>
          <w:lang w:val="de-DE"/>
        </w:rPr>
      </w:pPr>
      <w:r>
        <w:rPr>
          <w:rFonts w:ascii="Arial" w:hAnsi="Arial" w:eastAsia="Arial" w:cs="Arial"/>
          <w:lang w:val="de-DE"/>
        </w:rPr>
        <w:t>„</w:t>
      </w:r>
      <w:r w:rsidRPr="00E4115C" w:rsidR="00E4115C">
        <w:rPr>
          <w:rFonts w:ascii="Arial" w:hAnsi="Arial" w:eastAsia="Arial" w:cs="Arial"/>
          <w:lang w:val="de-DE"/>
        </w:rPr>
        <w:t>Seine herausragenden Vorteile machen Altair SLC zu einer einzigartigen Lösung in der heutigen Softwarelandschaft, und wir sind überzeugt, dass Altair SLC für unsere Kunden schnell zu einer unschätzbaren Ergänzung ihres Werkzeugkastens wird</w:t>
      </w:r>
      <w:r>
        <w:rPr>
          <w:rFonts w:ascii="Arial" w:hAnsi="Arial" w:eastAsia="Arial" w:cs="Arial"/>
          <w:lang w:val="de-DE"/>
        </w:rPr>
        <w:t>“</w:t>
      </w:r>
      <w:r w:rsidRPr="00AA49C4">
        <w:rPr>
          <w:rFonts w:ascii="Arial" w:hAnsi="Arial" w:eastAsia="Arial" w:cs="Arial"/>
          <w:lang w:val="de-DE"/>
        </w:rPr>
        <w:t xml:space="preserve">, sagte Sam </w:t>
      </w:r>
      <w:proofErr w:type="spellStart"/>
      <w:r w:rsidRPr="00AA49C4">
        <w:rPr>
          <w:rFonts w:ascii="Arial" w:hAnsi="Arial" w:eastAsia="Arial" w:cs="Arial"/>
          <w:lang w:val="de-DE"/>
        </w:rPr>
        <w:t>Mahalingam</w:t>
      </w:r>
      <w:proofErr w:type="spellEnd"/>
      <w:r w:rsidRPr="00AA49C4">
        <w:rPr>
          <w:rFonts w:ascii="Arial" w:hAnsi="Arial" w:eastAsia="Arial" w:cs="Arial"/>
          <w:lang w:val="de-DE"/>
        </w:rPr>
        <w:t xml:space="preserve">, Chief Technology Officer bei Altair. </w:t>
      </w:r>
      <w:r>
        <w:rPr>
          <w:rFonts w:ascii="Arial" w:hAnsi="Arial" w:eastAsia="Arial" w:cs="Arial"/>
          <w:lang w:val="de-DE"/>
        </w:rPr>
        <w:t>„</w:t>
      </w:r>
      <w:r w:rsidRPr="00AA49C4">
        <w:rPr>
          <w:rFonts w:ascii="Arial" w:hAnsi="Arial" w:eastAsia="Arial" w:cs="Arial"/>
          <w:lang w:val="de-DE"/>
        </w:rPr>
        <w:t xml:space="preserve">Die Verlagerung </w:t>
      </w:r>
      <w:r w:rsidR="00B55ED5">
        <w:rPr>
          <w:rFonts w:ascii="Arial" w:hAnsi="Arial" w:eastAsia="Arial" w:cs="Arial"/>
          <w:lang w:val="de-DE"/>
        </w:rPr>
        <w:t>der</w:t>
      </w:r>
      <w:r w:rsidRPr="00AA49C4">
        <w:rPr>
          <w:rFonts w:ascii="Arial" w:hAnsi="Arial" w:eastAsia="Arial" w:cs="Arial"/>
          <w:lang w:val="de-DE"/>
        </w:rPr>
        <w:t xml:space="preserve"> Workloads von On-</w:t>
      </w:r>
      <w:proofErr w:type="spellStart"/>
      <w:r w:rsidRPr="00AA49C4">
        <w:rPr>
          <w:rFonts w:ascii="Arial" w:hAnsi="Arial" w:eastAsia="Arial" w:cs="Arial"/>
          <w:lang w:val="de-DE"/>
        </w:rPr>
        <w:t>Premises</w:t>
      </w:r>
      <w:proofErr w:type="spellEnd"/>
      <w:r w:rsidRPr="00AA49C4">
        <w:rPr>
          <w:rFonts w:ascii="Arial" w:hAnsi="Arial" w:eastAsia="Arial" w:cs="Arial"/>
          <w:lang w:val="de-DE"/>
        </w:rPr>
        <w:t xml:space="preserve"> Mainframes in die Cloud mit Altair SLC hilft Unternehmen bei der Modernisierung, </w:t>
      </w:r>
      <w:r w:rsidR="00D819D4">
        <w:rPr>
          <w:rFonts w:ascii="Arial" w:hAnsi="Arial" w:eastAsia="Arial" w:cs="Arial"/>
          <w:lang w:val="de-DE"/>
        </w:rPr>
        <w:t xml:space="preserve">macht ihre </w:t>
      </w:r>
      <w:r w:rsidRPr="00AA49C4">
        <w:rPr>
          <w:rFonts w:ascii="Arial" w:hAnsi="Arial" w:eastAsia="Arial" w:cs="Arial"/>
          <w:lang w:val="de-DE"/>
        </w:rPr>
        <w:t xml:space="preserve">Investitionen </w:t>
      </w:r>
      <w:r w:rsidR="00D819D4">
        <w:rPr>
          <w:rFonts w:ascii="Arial" w:hAnsi="Arial" w:eastAsia="Arial" w:cs="Arial"/>
          <w:lang w:val="de-DE"/>
        </w:rPr>
        <w:t>zukunftssicher</w:t>
      </w:r>
      <w:r w:rsidRPr="00AA49C4">
        <w:rPr>
          <w:rFonts w:ascii="Arial" w:hAnsi="Arial" w:eastAsia="Arial" w:cs="Arial"/>
          <w:lang w:val="de-DE"/>
        </w:rPr>
        <w:t xml:space="preserve"> und hat das Potenzial, die Kosten für die Infrastruktur und die damit verbundene Administration zu senken.</w:t>
      </w:r>
      <w:r>
        <w:rPr>
          <w:rFonts w:ascii="Arial" w:hAnsi="Arial" w:eastAsia="Arial" w:cs="Arial"/>
          <w:lang w:val="de-DE"/>
        </w:rPr>
        <w:t>“</w:t>
      </w:r>
    </w:p>
    <w:p w:rsidRPr="00AA49C4" w:rsidR="00DB54F0" w:rsidP="00DB54F0" w:rsidRDefault="004E6524" w14:paraId="278AC09C" w14:textId="4FE75708">
      <w:pPr>
        <w:rPr>
          <w:rFonts w:ascii="Arial" w:hAnsi="Arial" w:eastAsia="Arial" w:cs="Arial"/>
          <w:lang w:val="de-DE"/>
        </w:rPr>
      </w:pPr>
      <w:r>
        <w:rPr>
          <w:rFonts w:ascii="Arial" w:hAnsi="Arial" w:eastAsia="Arial" w:cs="Arial"/>
          <w:lang w:val="de-DE"/>
        </w:rPr>
        <w:t xml:space="preserve">Zu </w:t>
      </w:r>
      <w:r w:rsidRPr="00AA49C4" w:rsidR="00AA49C4">
        <w:rPr>
          <w:rFonts w:ascii="Arial" w:hAnsi="Arial" w:eastAsia="Arial" w:cs="Arial"/>
          <w:lang w:val="de-DE"/>
        </w:rPr>
        <w:t>den wichtigsten Merkmalen von Altair SLC gehören:</w:t>
      </w:r>
    </w:p>
    <w:p w:rsidRPr="00AA49C4" w:rsidR="00AA49C4" w:rsidP="00DB54F0" w:rsidRDefault="00AA49C4" w14:paraId="018E227A" w14:textId="6A33E3CE">
      <w:pPr>
        <w:numPr>
          <w:ilvl w:val="0"/>
          <w:numId w:val="2"/>
        </w:numPr>
        <w:spacing w:after="0" w:line="256" w:lineRule="auto"/>
        <w:rPr>
          <w:rFonts w:ascii="Arial" w:hAnsi="Arial" w:eastAsia="Arial" w:cs="Arial"/>
          <w:color w:val="000000"/>
          <w:lang w:val="de-DE"/>
        </w:rPr>
      </w:pPr>
      <w:r w:rsidRPr="004E6524">
        <w:rPr>
          <w:rFonts w:ascii="Arial" w:hAnsi="Arial" w:eastAsia="Arial" w:cs="Arial"/>
          <w:b/>
          <w:bCs/>
          <w:color w:val="000000"/>
          <w:lang w:val="de-DE"/>
        </w:rPr>
        <w:t>Mehrsprachige, plattformübergreifende Fähigkeiten:</w:t>
      </w:r>
      <w:r w:rsidRPr="00AA49C4">
        <w:rPr>
          <w:rFonts w:ascii="Arial" w:hAnsi="Arial" w:eastAsia="Arial" w:cs="Arial"/>
          <w:color w:val="000000"/>
          <w:lang w:val="de-DE"/>
        </w:rPr>
        <w:t xml:space="preserve"> Der SAS-Sprachcompiler der Lösung führt SAS-Sprach- und SQL-Code aus und </w:t>
      </w:r>
      <w:r w:rsidR="009922D1">
        <w:rPr>
          <w:rFonts w:ascii="Arial" w:hAnsi="Arial" w:eastAsia="Arial" w:cs="Arial"/>
          <w:color w:val="000000"/>
          <w:lang w:val="de-DE"/>
        </w:rPr>
        <w:t>verwendet</w:t>
      </w:r>
      <w:r w:rsidRPr="00AA49C4">
        <w:rPr>
          <w:rFonts w:ascii="Arial" w:hAnsi="Arial" w:eastAsia="Arial" w:cs="Arial"/>
          <w:color w:val="000000"/>
          <w:lang w:val="de-DE"/>
        </w:rPr>
        <w:t xml:space="preserve"> Python- und R-Compiler, um Python- und R-Code auszuführen und SAS-Sprachdatensätze, Pandas- und R-Daten</w:t>
      </w:r>
      <w:r w:rsidR="009922D1">
        <w:rPr>
          <w:rFonts w:ascii="Arial" w:hAnsi="Arial" w:eastAsia="Arial" w:cs="Arial"/>
          <w:color w:val="000000"/>
          <w:lang w:val="de-DE"/>
        </w:rPr>
        <w:t>frames</w:t>
      </w:r>
      <w:r w:rsidRPr="00AA49C4">
        <w:rPr>
          <w:rFonts w:ascii="Arial" w:hAnsi="Arial" w:eastAsia="Arial" w:cs="Arial"/>
          <w:color w:val="000000"/>
          <w:lang w:val="de-DE"/>
        </w:rPr>
        <w:t xml:space="preserve"> auszutauschen. Die Software läuft auf IBM-Mainframes, in der Cloud sowie auf Servern und Workstations mit einer Vielzahl von Betriebssystemen. Sie unterstützt sowohl die Remote-Übermittlung von Aufträgen als auch den Datenaustausch zwischen Mainframe-, Cloud- und On-</w:t>
      </w:r>
      <w:proofErr w:type="spellStart"/>
      <w:r w:rsidRPr="00AA49C4">
        <w:rPr>
          <w:rFonts w:ascii="Arial" w:hAnsi="Arial" w:eastAsia="Arial" w:cs="Arial"/>
          <w:color w:val="000000"/>
          <w:lang w:val="de-DE"/>
        </w:rPr>
        <w:t>Premises</w:t>
      </w:r>
      <w:proofErr w:type="spellEnd"/>
      <w:r w:rsidRPr="00AA49C4">
        <w:rPr>
          <w:rFonts w:ascii="Arial" w:hAnsi="Arial" w:eastAsia="Arial" w:cs="Arial"/>
          <w:color w:val="000000"/>
          <w:lang w:val="de-DE"/>
        </w:rPr>
        <w:t>-Installationen.</w:t>
      </w:r>
    </w:p>
    <w:p w:rsidRPr="00AA49C4" w:rsidR="00AA49C4" w:rsidP="00DB54F0" w:rsidRDefault="00AA49C4" w14:paraId="4FBCECAC" w14:textId="1EB65116">
      <w:pPr>
        <w:numPr>
          <w:ilvl w:val="0"/>
          <w:numId w:val="2"/>
        </w:numPr>
        <w:spacing w:after="0" w:line="256" w:lineRule="auto"/>
        <w:rPr>
          <w:rFonts w:ascii="Arial" w:hAnsi="Arial" w:eastAsia="Arial" w:cs="Arial"/>
          <w:color w:val="000000"/>
          <w:lang w:val="de-DE"/>
        </w:rPr>
      </w:pPr>
      <w:r w:rsidRPr="000D7E18">
        <w:rPr>
          <w:rFonts w:ascii="Arial" w:hAnsi="Arial" w:eastAsia="Arial" w:cs="Arial"/>
          <w:b/>
          <w:bCs/>
          <w:color w:val="000000"/>
          <w:lang w:val="de-DE"/>
        </w:rPr>
        <w:t>Nahtlose Migration:</w:t>
      </w:r>
      <w:r w:rsidRPr="00AA49C4">
        <w:rPr>
          <w:rFonts w:ascii="Arial" w:hAnsi="Arial" w:eastAsia="Arial" w:cs="Arial"/>
          <w:color w:val="000000"/>
          <w:lang w:val="de-DE"/>
        </w:rPr>
        <w:t xml:space="preserve"> Die Code-Analyse-Tools von Altair SLC können Tausende von SAS-Programmen in </w:t>
      </w:r>
      <w:r w:rsidR="000D7E18">
        <w:rPr>
          <w:rFonts w:ascii="Arial" w:hAnsi="Arial" w:eastAsia="Arial" w:cs="Arial"/>
          <w:color w:val="000000"/>
          <w:lang w:val="de-DE"/>
        </w:rPr>
        <w:t>Minutenschnelle</w:t>
      </w:r>
      <w:r w:rsidRPr="00AA49C4">
        <w:rPr>
          <w:rFonts w:ascii="Arial" w:hAnsi="Arial" w:eastAsia="Arial" w:cs="Arial"/>
          <w:color w:val="000000"/>
          <w:lang w:val="de-DE"/>
        </w:rPr>
        <w:t xml:space="preserve"> analysieren. Das Altair-Team </w:t>
      </w:r>
      <w:r w:rsidR="000D7E18">
        <w:rPr>
          <w:rFonts w:ascii="Arial" w:hAnsi="Arial" w:eastAsia="Arial" w:cs="Arial"/>
          <w:color w:val="000000"/>
          <w:lang w:val="de-DE"/>
        </w:rPr>
        <w:t>nutzt</w:t>
      </w:r>
      <w:r w:rsidRPr="00AA49C4">
        <w:rPr>
          <w:rFonts w:ascii="Arial" w:hAnsi="Arial" w:eastAsia="Arial" w:cs="Arial"/>
          <w:color w:val="000000"/>
          <w:lang w:val="de-DE"/>
        </w:rPr>
        <w:t xml:space="preserve"> seine jahrelange Erfahrung, um die Anwender während des gesamten Migrationsprozesses zu unterstützen, einschließlich Bewertung, </w:t>
      </w:r>
      <w:r w:rsidR="000D7E18">
        <w:rPr>
          <w:rFonts w:ascii="Arial" w:hAnsi="Arial" w:eastAsia="Arial" w:cs="Arial"/>
          <w:color w:val="000000"/>
          <w:lang w:val="de-DE"/>
        </w:rPr>
        <w:t>dem Konzeptnachweis</w:t>
      </w:r>
      <w:r w:rsidRPr="00AA49C4">
        <w:rPr>
          <w:rFonts w:ascii="Arial" w:hAnsi="Arial" w:eastAsia="Arial" w:cs="Arial"/>
          <w:color w:val="000000"/>
          <w:lang w:val="de-DE"/>
        </w:rPr>
        <w:t xml:space="preserve"> und </w:t>
      </w:r>
      <w:r w:rsidR="000D7E18">
        <w:rPr>
          <w:rFonts w:ascii="Arial" w:hAnsi="Arial" w:eastAsia="Arial" w:cs="Arial"/>
          <w:color w:val="000000"/>
          <w:lang w:val="de-DE"/>
        </w:rPr>
        <w:t xml:space="preserve">dem </w:t>
      </w:r>
      <w:r w:rsidRPr="00AA49C4">
        <w:rPr>
          <w:rFonts w:ascii="Arial" w:hAnsi="Arial" w:eastAsia="Arial" w:cs="Arial"/>
          <w:color w:val="000000"/>
          <w:lang w:val="de-DE"/>
        </w:rPr>
        <w:t>Rollout.</w:t>
      </w:r>
    </w:p>
    <w:p w:rsidRPr="00AA49C4" w:rsidR="00AA49C4" w:rsidP="00DB54F0" w:rsidRDefault="00AA49C4" w14:paraId="2AEE4F48" w14:textId="74DF6E5B">
      <w:pPr>
        <w:numPr>
          <w:ilvl w:val="0"/>
          <w:numId w:val="2"/>
        </w:numPr>
        <w:spacing w:after="0" w:line="256" w:lineRule="auto"/>
        <w:rPr>
          <w:rFonts w:ascii="Arial" w:hAnsi="Arial" w:eastAsia="Arial" w:cs="Arial"/>
          <w:color w:val="000000"/>
          <w:lang w:val="de-DE"/>
        </w:rPr>
      </w:pPr>
      <w:r w:rsidRPr="000D7E18">
        <w:rPr>
          <w:rFonts w:ascii="Arial" w:hAnsi="Arial" w:eastAsia="Arial" w:cs="Arial"/>
          <w:b/>
          <w:bCs/>
          <w:color w:val="000000"/>
          <w:lang w:val="de-DE"/>
        </w:rPr>
        <w:t>Einfacher Datenzugriff:</w:t>
      </w:r>
      <w:r w:rsidRPr="00AA49C4">
        <w:rPr>
          <w:rFonts w:ascii="Arial" w:hAnsi="Arial" w:eastAsia="Arial" w:cs="Arial"/>
          <w:color w:val="000000"/>
          <w:lang w:val="de-DE"/>
        </w:rPr>
        <w:t xml:space="preserve"> Altair SLC kann auf praktisch jede Datenquelle zugreifen, einschließlich Cloud-Dienste, Hadoop, Data </w:t>
      </w:r>
      <w:proofErr w:type="spellStart"/>
      <w:r w:rsidRPr="00AA49C4">
        <w:rPr>
          <w:rFonts w:ascii="Arial" w:hAnsi="Arial" w:eastAsia="Arial" w:cs="Arial"/>
          <w:color w:val="000000"/>
          <w:lang w:val="de-DE"/>
        </w:rPr>
        <w:t>Warehouses</w:t>
      </w:r>
      <w:proofErr w:type="spellEnd"/>
      <w:r w:rsidRPr="00AA49C4">
        <w:rPr>
          <w:rFonts w:ascii="Arial" w:hAnsi="Arial" w:eastAsia="Arial" w:cs="Arial"/>
          <w:color w:val="000000"/>
          <w:lang w:val="de-DE"/>
        </w:rPr>
        <w:t>, Datenbanken, SAS</w:t>
      </w:r>
      <w:r w:rsidR="000D7E18">
        <w:rPr>
          <w:rFonts w:ascii="Arial" w:hAnsi="Arial" w:eastAsia="Arial" w:cs="Arial"/>
          <w:color w:val="000000"/>
          <w:lang w:val="de-DE"/>
        </w:rPr>
        <w:t>-Sprache</w:t>
      </w:r>
      <w:r w:rsidRPr="00AA49C4">
        <w:rPr>
          <w:rFonts w:ascii="Arial" w:hAnsi="Arial" w:eastAsia="Arial" w:cs="Arial"/>
          <w:color w:val="000000"/>
          <w:lang w:val="de-DE"/>
        </w:rPr>
        <w:t>, SPSS, Microsoft</w:t>
      </w:r>
      <w:r w:rsidRPr="000D7E18">
        <w:rPr>
          <w:rFonts w:ascii="Arial" w:hAnsi="Arial" w:eastAsia="Arial" w:cs="Arial"/>
          <w:color w:val="000000"/>
          <w:vertAlign w:val="superscript"/>
          <w:lang w:val="de-DE"/>
        </w:rPr>
        <w:t>®</w:t>
      </w:r>
      <w:r w:rsidRPr="00AA49C4">
        <w:rPr>
          <w:rFonts w:ascii="Arial" w:hAnsi="Arial" w:eastAsia="Arial" w:cs="Arial"/>
          <w:color w:val="000000"/>
          <w:lang w:val="de-DE"/>
        </w:rPr>
        <w:t xml:space="preserve"> Excel</w:t>
      </w:r>
      <w:r w:rsidRPr="000D7E18">
        <w:rPr>
          <w:rFonts w:ascii="Arial" w:hAnsi="Arial" w:eastAsia="Arial" w:cs="Arial"/>
          <w:color w:val="000000"/>
          <w:vertAlign w:val="superscript"/>
          <w:lang w:val="de-DE"/>
        </w:rPr>
        <w:t>®</w:t>
      </w:r>
      <w:r w:rsidRPr="00AA49C4">
        <w:rPr>
          <w:rFonts w:ascii="Arial" w:hAnsi="Arial" w:eastAsia="Arial" w:cs="Arial"/>
          <w:color w:val="000000"/>
          <w:lang w:val="de-DE"/>
        </w:rPr>
        <w:t>, CSV und andere dateibasierte Datenformate</w:t>
      </w:r>
      <w:r w:rsidR="000D7E18">
        <w:rPr>
          <w:rFonts w:ascii="Arial" w:hAnsi="Arial" w:eastAsia="Arial" w:cs="Arial"/>
          <w:color w:val="000000"/>
          <w:lang w:val="de-DE"/>
        </w:rPr>
        <w:t>. Die Datenmenge ist dabei unbegrenzt</w:t>
      </w:r>
      <w:r w:rsidRPr="00AA49C4">
        <w:rPr>
          <w:rFonts w:ascii="Arial" w:hAnsi="Arial" w:eastAsia="Arial" w:cs="Arial"/>
          <w:color w:val="000000"/>
          <w:lang w:val="de-DE"/>
        </w:rPr>
        <w:t>.</w:t>
      </w:r>
    </w:p>
    <w:p w:rsidRPr="00AA49C4" w:rsidR="00AA49C4" w:rsidP="00DB54F0" w:rsidRDefault="00AA49C4" w14:paraId="45F5B898" w14:textId="04295F70">
      <w:pPr>
        <w:numPr>
          <w:ilvl w:val="0"/>
          <w:numId w:val="2"/>
        </w:numPr>
        <w:spacing w:line="256" w:lineRule="auto"/>
        <w:rPr>
          <w:rFonts w:ascii="Arial" w:hAnsi="Arial" w:eastAsia="Arial" w:cs="Arial"/>
          <w:bCs/>
          <w:color w:val="000000"/>
          <w:lang w:val="de-DE"/>
        </w:rPr>
      </w:pPr>
      <w:r w:rsidRPr="00AA49C4">
        <w:rPr>
          <w:rFonts w:ascii="Arial" w:hAnsi="Arial" w:eastAsia="Arial" w:cs="Arial"/>
          <w:b/>
          <w:color w:val="000000"/>
          <w:lang w:val="de-DE"/>
        </w:rPr>
        <w:t xml:space="preserve">Flexible </w:t>
      </w:r>
      <w:r w:rsidR="000D7E18">
        <w:rPr>
          <w:rFonts w:ascii="Arial" w:hAnsi="Arial" w:eastAsia="Arial" w:cs="Arial"/>
          <w:b/>
          <w:color w:val="000000"/>
          <w:lang w:val="de-DE"/>
        </w:rPr>
        <w:t>Einsatzmöglichkeiten</w:t>
      </w:r>
      <w:r w:rsidRPr="00AA49C4">
        <w:rPr>
          <w:rFonts w:ascii="Arial" w:hAnsi="Arial" w:eastAsia="Arial" w:cs="Arial"/>
          <w:b/>
          <w:color w:val="000000"/>
          <w:lang w:val="de-DE"/>
        </w:rPr>
        <w:t xml:space="preserve">: </w:t>
      </w:r>
      <w:r w:rsidRPr="00AA49C4">
        <w:rPr>
          <w:rFonts w:ascii="Arial" w:hAnsi="Arial" w:eastAsia="Arial" w:cs="Arial"/>
          <w:bCs/>
          <w:color w:val="000000"/>
          <w:lang w:val="de-DE"/>
        </w:rPr>
        <w:t xml:space="preserve">Benutzer können Altair SLC im Batch- oder </w:t>
      </w:r>
      <w:proofErr w:type="spellStart"/>
      <w:r w:rsidRPr="00AA49C4">
        <w:rPr>
          <w:rFonts w:ascii="Arial" w:hAnsi="Arial" w:eastAsia="Arial" w:cs="Arial"/>
          <w:bCs/>
          <w:color w:val="000000"/>
          <w:lang w:val="de-DE"/>
        </w:rPr>
        <w:t>Standalone</w:t>
      </w:r>
      <w:proofErr w:type="spellEnd"/>
      <w:r w:rsidRPr="00AA49C4">
        <w:rPr>
          <w:rFonts w:ascii="Arial" w:hAnsi="Arial" w:eastAsia="Arial" w:cs="Arial"/>
          <w:bCs/>
          <w:color w:val="000000"/>
          <w:lang w:val="de-DE"/>
        </w:rPr>
        <w:t xml:space="preserve">-Modus verwenden, um Programme und Modelle auszuführen, oder es mit Altair Analytics </w:t>
      </w:r>
      <w:proofErr w:type="spellStart"/>
      <w:r w:rsidRPr="00AA49C4">
        <w:rPr>
          <w:rFonts w:ascii="Arial" w:hAnsi="Arial" w:eastAsia="Arial" w:cs="Arial"/>
          <w:bCs/>
          <w:color w:val="000000"/>
          <w:lang w:val="de-DE"/>
        </w:rPr>
        <w:t>Workbench</w:t>
      </w:r>
      <w:proofErr w:type="spellEnd"/>
      <w:r w:rsidRPr="00AA49C4">
        <w:rPr>
          <w:rFonts w:ascii="Arial" w:hAnsi="Arial" w:eastAsia="Arial" w:cs="Arial"/>
          <w:bCs/>
          <w:color w:val="000000"/>
          <w:lang w:val="de-DE"/>
        </w:rPr>
        <w:t>™, der integrierten Entwicklungsumgebung von Altair, verwenden, um Programme und Modelle zu erstellen, zu pflegen und auszuführen.</w:t>
      </w:r>
    </w:p>
    <w:p w:rsidR="00AA49C4" w:rsidP="00DB54F0" w:rsidRDefault="00AA49C4" w14:paraId="42B817BA" w14:textId="1B045265">
      <w:pPr>
        <w:rPr>
          <w:rFonts w:ascii="Arial" w:hAnsi="Arial" w:eastAsia="Arial" w:cs="Arial"/>
          <w:lang w:val="de-DE"/>
        </w:rPr>
      </w:pPr>
      <w:r w:rsidRPr="00AA49C4">
        <w:rPr>
          <w:rFonts w:ascii="Arial" w:hAnsi="Arial" w:eastAsia="Arial" w:cs="Arial"/>
          <w:lang w:val="de-DE"/>
        </w:rPr>
        <w:t xml:space="preserve">Über die folgenden Links gelangen Sie direkt zu den </w:t>
      </w:r>
      <w:r>
        <w:fldChar w:fldCharType="begin"/>
      </w:r>
      <w:r w:rsidRPr="00FB433A">
        <w:rPr>
          <w:lang w:val="de-DE"/>
          <w:rPrChange w:author="Adriane Wilberscheid" w:date="2023-08-22T08:11:00Z" w:id="11">
            <w:rPr/>
          </w:rPrChange>
        </w:rPr>
        <w:instrText>HYPERLINK "https://console.cloud.google.com/marketplace/product/altair/altair-slc-gcp-private"</w:instrText>
      </w:r>
      <w:r>
        <w:fldChar w:fldCharType="separate"/>
      </w:r>
      <w:r w:rsidRPr="00AA49C4">
        <w:rPr>
          <w:rStyle w:val="Hyperlink"/>
          <w:rFonts w:ascii="Arial" w:hAnsi="Arial" w:eastAsia="Arial" w:cs="Arial"/>
          <w:color w:val="0563C1"/>
          <w:lang w:val="de-DE"/>
        </w:rPr>
        <w:t>Altair SLC</w:t>
      </w:r>
      <w:r>
        <w:rPr>
          <w:rStyle w:val="Hyperlink"/>
          <w:rFonts w:ascii="Arial" w:hAnsi="Arial" w:eastAsia="Arial" w:cs="Arial"/>
          <w:color w:val="0563C1"/>
          <w:lang w:val="de-DE"/>
        </w:rPr>
        <w:fldChar w:fldCharType="end"/>
      </w:r>
      <w:r w:rsidRPr="00AA49C4">
        <w:rPr>
          <w:rFonts w:ascii="Arial" w:hAnsi="Arial" w:eastAsia="Arial" w:cs="Arial"/>
          <w:lang w:val="de-DE"/>
        </w:rPr>
        <w:t xml:space="preserve"> </w:t>
      </w:r>
      <w:r w:rsidR="004E6524">
        <w:rPr>
          <w:rFonts w:ascii="Arial" w:hAnsi="Arial" w:eastAsia="Arial" w:cs="Arial"/>
          <w:lang w:val="de-DE"/>
        </w:rPr>
        <w:t>u</w:t>
      </w:r>
      <w:r w:rsidRPr="00AA49C4">
        <w:rPr>
          <w:rFonts w:ascii="Arial" w:hAnsi="Arial" w:eastAsia="Arial" w:cs="Arial"/>
          <w:lang w:val="de-DE"/>
        </w:rPr>
        <w:t xml:space="preserve">nd </w:t>
      </w:r>
      <w:r>
        <w:fldChar w:fldCharType="begin"/>
      </w:r>
      <w:r w:rsidRPr="00FB433A">
        <w:rPr>
          <w:lang w:val="de-DE"/>
          <w:rPrChange w:author="Adriane Wilberscheid" w:date="2023-08-22T08:11:00Z" w:id="12">
            <w:rPr/>
          </w:rPrChange>
        </w:rPr>
        <w:instrText>HYPERLINK "https://console.cloud.google.com/marketplace/product/altair/altair-slc-vm"</w:instrText>
      </w:r>
      <w:r>
        <w:fldChar w:fldCharType="separate"/>
      </w:r>
      <w:r w:rsidRPr="00AA49C4">
        <w:rPr>
          <w:rStyle w:val="Hyperlink"/>
          <w:rFonts w:ascii="Arial" w:hAnsi="Arial" w:eastAsia="Arial" w:cs="Arial"/>
          <w:color w:val="0563C1"/>
          <w:lang w:val="de-DE"/>
        </w:rPr>
        <w:t>Altair SLC VM</w:t>
      </w:r>
      <w:r>
        <w:rPr>
          <w:rStyle w:val="Hyperlink"/>
          <w:rFonts w:ascii="Arial" w:hAnsi="Arial" w:eastAsia="Arial" w:cs="Arial"/>
          <w:color w:val="0563C1"/>
          <w:lang w:val="de-DE"/>
        </w:rPr>
        <w:fldChar w:fldCharType="end"/>
      </w:r>
      <w:r w:rsidRPr="00AA49C4">
        <w:rPr>
          <w:rFonts w:ascii="Arial" w:hAnsi="Arial" w:eastAsia="Arial" w:cs="Arial"/>
          <w:lang w:val="de-DE"/>
        </w:rPr>
        <w:t xml:space="preserve"> Angeboten auf dem Google Cloud Marketplace.</w:t>
      </w:r>
      <w:r>
        <w:rPr>
          <w:rFonts w:ascii="Arial" w:hAnsi="Arial" w:eastAsia="Arial" w:cs="Arial"/>
          <w:lang w:val="de-DE"/>
        </w:rPr>
        <w:t xml:space="preserve"> </w:t>
      </w:r>
      <w:r w:rsidRPr="00AA49C4">
        <w:rPr>
          <w:rFonts w:ascii="Arial" w:hAnsi="Arial" w:eastAsia="Arial" w:cs="Arial"/>
          <w:lang w:val="de-DE"/>
        </w:rPr>
        <w:t>Um mehr über Altair SLC zur erfahr</w:t>
      </w:r>
      <w:r>
        <w:rPr>
          <w:rFonts w:ascii="Arial" w:hAnsi="Arial" w:eastAsia="Arial" w:cs="Arial"/>
          <w:lang w:val="de-DE"/>
        </w:rPr>
        <w:t xml:space="preserve">en, besuchen Sie bitte </w:t>
      </w:r>
      <w:r>
        <w:fldChar w:fldCharType="begin"/>
      </w:r>
      <w:r w:rsidRPr="00FB433A">
        <w:rPr>
          <w:lang w:val="de-DE"/>
          <w:rPrChange w:author="Adriane Wilberscheid" w:date="2023-08-22T08:11:00Z" w:id="13">
            <w:rPr/>
          </w:rPrChange>
        </w:rPr>
        <w:instrText>HYPERLINK "https://www.altair.de/altair-slc/"</w:instrText>
      </w:r>
      <w:r>
        <w:fldChar w:fldCharType="separate"/>
      </w:r>
      <w:r w:rsidRPr="0077315D">
        <w:rPr>
          <w:rStyle w:val="Hyperlink"/>
          <w:rFonts w:ascii="Arial" w:hAnsi="Arial" w:eastAsia="Arial" w:cs="Arial"/>
          <w:lang w:val="de-DE"/>
        </w:rPr>
        <w:t>https://www.altair.de/altair-slc/</w:t>
      </w:r>
      <w:r>
        <w:rPr>
          <w:rStyle w:val="Hyperlink"/>
          <w:rFonts w:ascii="Arial" w:hAnsi="Arial" w:eastAsia="Arial" w:cs="Arial"/>
          <w:lang w:val="de-DE"/>
        </w:rPr>
        <w:fldChar w:fldCharType="end"/>
      </w:r>
      <w:r>
        <w:rPr>
          <w:rFonts w:ascii="Arial" w:hAnsi="Arial" w:eastAsia="Arial" w:cs="Arial"/>
          <w:lang w:val="de-DE"/>
        </w:rPr>
        <w:t>.</w:t>
      </w:r>
    </w:p>
    <w:p w:rsidRPr="00287C1E" w:rsidR="0033179E" w:rsidP="004E6524" w:rsidRDefault="0033179E" w14:paraId="0F8A90F4" w14:textId="5DF53E3A">
      <w:pPr>
        <w:rPr>
          <w:rFonts w:ascii="Arial" w:hAnsi="Arial" w:cs="Arial"/>
          <w:lang w:val="de-DE"/>
        </w:rPr>
      </w:pPr>
    </w:p>
    <w:p w:rsidRPr="003133DD" w:rsidR="0033179E" w:rsidP="0033179E" w:rsidRDefault="0033179E" w14:paraId="51E78ECC" w14:textId="6D6CAF59">
      <w:pPr>
        <w:rPr>
          <w:rFonts w:ascii="Arial" w:hAnsi="Arial" w:eastAsia="Calibri" w:cs="Arial"/>
          <w:b/>
          <w:bCs/>
          <w:color w:val="000000" w:themeColor="text1"/>
          <w:lang w:val="de-DE"/>
        </w:rPr>
      </w:pPr>
      <w:r w:rsidRPr="003133DD">
        <w:rPr>
          <w:rFonts w:ascii="Arial" w:hAnsi="Arial" w:eastAsia="Calibri" w:cs="Arial"/>
          <w:b/>
          <w:bCs/>
          <w:color w:val="000000" w:themeColor="text1"/>
          <w:lang w:val="de-DE"/>
        </w:rPr>
        <w:t>Über Altair (Nasdaq: ALTR)</w:t>
      </w:r>
    </w:p>
    <w:p w:rsidRPr="00290C21" w:rsidR="0033179E" w:rsidP="0033179E" w:rsidRDefault="0033179E" w14:paraId="3B5DFDC1" w14:textId="77777777">
      <w:pPr>
        <w:spacing w:after="360" w:line="260" w:lineRule="exact"/>
        <w:rPr>
          <w:rFonts w:ascii="Arial" w:hAnsi="Arial" w:cs="Arial"/>
          <w:color w:val="0563C1" w:themeColor="hyperlink"/>
          <w:u w:val="single"/>
          <w:lang w:val="de-DE"/>
        </w:rPr>
      </w:pPr>
      <w:r w:rsidRPr="0D546BB9">
        <w:rPr>
          <w:rFonts w:ascii="Arial" w:hAnsi="Arial" w:eastAsia="Calibri" w:cs="Arial"/>
          <w:lang w:val="de-DE"/>
        </w:rPr>
        <w:t xml:space="preserve">Altair ist ein weltweit führendes Unternehmen im Bereich Computational Science </w:t>
      </w:r>
      <w:r w:rsidRPr="61D3D15D">
        <w:rPr>
          <w:rFonts w:ascii="Arial" w:hAnsi="Arial" w:eastAsia="Calibri" w:cs="Arial"/>
          <w:lang w:val="de-DE"/>
        </w:rPr>
        <w:t>und</w:t>
      </w:r>
      <w:r w:rsidRPr="0D546BB9">
        <w:rPr>
          <w:rFonts w:ascii="Arial" w:hAnsi="Arial" w:eastAsia="Calibri" w:cs="Arial"/>
          <w:lang w:val="de-DE"/>
        </w:rPr>
        <w:t xml:space="preserve"> </w:t>
      </w:r>
      <w:r w:rsidRPr="0D546BB9" w:rsidDel="00D31299">
        <w:rPr>
          <w:rFonts w:ascii="Arial" w:hAnsi="Arial" w:eastAsia="Calibri" w:cs="Arial"/>
          <w:lang w:val="de-DE"/>
        </w:rPr>
        <w:t>Künstliche Intelligenz (KI)</w:t>
      </w:r>
      <w:r w:rsidRPr="0D546BB9">
        <w:rPr>
          <w:rFonts w:ascii="Arial" w:hAnsi="Arial" w:eastAsia="Calibri" w:cs="Arial"/>
          <w:lang w:val="de-DE"/>
        </w:rPr>
        <w:t>, das Software- und Cloud-Lösungen für die Bereiche Simulation, High-Performance Computing (HPC), Data Analytics und KI anbietet. Altair ermöglicht es Organisationen aus verschiedensten Industriezweigen, in einer vernetzten Welt konkurrenzfähiger zu werden und dabei gleichzeitig eine nachhaltigere Zukunft zu gestalten. Weitere Informationen erhalten Sie unter:</w:t>
      </w:r>
      <w:r w:rsidRPr="0D546BB9">
        <w:rPr>
          <w:rFonts w:ascii="Arial" w:hAnsi="Arial" w:cs="Arial"/>
          <w:lang w:val="de-DE"/>
        </w:rPr>
        <w:t xml:space="preserve"> </w:t>
      </w:r>
      <w:r>
        <w:fldChar w:fldCharType="begin"/>
      </w:r>
      <w:r w:rsidRPr="00FB433A">
        <w:rPr>
          <w:lang w:val="de-DE"/>
          <w:rPrChange w:author="Adriane Wilberscheid" w:date="2023-08-22T08:11:00Z" w:id="14">
            <w:rPr/>
          </w:rPrChange>
        </w:rPr>
        <w:instrText>HYPERLINK "http://www.altair.de"</w:instrText>
      </w:r>
      <w:r>
        <w:fldChar w:fldCharType="separate"/>
      </w:r>
      <w:r w:rsidRPr="00290C21">
        <w:rPr>
          <w:rStyle w:val="Hyperlink"/>
          <w:rFonts w:ascii="Arial" w:hAnsi="Arial" w:cs="Arial"/>
          <w:lang w:val="de-DE"/>
        </w:rPr>
        <w:t>www.altair.de</w:t>
      </w:r>
      <w:r>
        <w:rPr>
          <w:rStyle w:val="Hyperlink"/>
          <w:rFonts w:ascii="Arial" w:hAnsi="Arial" w:cs="Arial"/>
          <w:lang w:val="de-DE"/>
        </w:rPr>
        <w:fldChar w:fldCharType="end"/>
      </w:r>
    </w:p>
    <w:p w:rsidRPr="00A6378A" w:rsidR="0033179E" w:rsidP="0033179E" w:rsidRDefault="0033179E" w14:paraId="1FDCA032" w14:textId="77777777">
      <w:pPr>
        <w:jc w:val="center"/>
        <w:rPr>
          <w:rFonts w:ascii="Arial" w:hAnsi="Arial" w:cs="Arial"/>
          <w:lang w:val="de-DE"/>
        </w:rPr>
      </w:pPr>
      <w:r w:rsidRPr="00A6378A">
        <w:rPr>
          <w:rFonts w:ascii="Arial" w:hAnsi="Arial" w:cs="Arial"/>
          <w:lang w:val="de-DE"/>
        </w:rPr>
        <w:t>###</w:t>
      </w:r>
    </w:p>
    <w:p w:rsidRPr="003133DD" w:rsidR="0033179E" w:rsidP="0033179E" w:rsidRDefault="0033179E" w14:paraId="6DFA51CA" w14:textId="77777777">
      <w:pPr>
        <w:spacing w:after="360" w:line="260" w:lineRule="exact"/>
        <w:rPr>
          <w:rFonts w:ascii="Arial" w:hAnsi="Arial" w:eastAsia="Calibri" w:cs="Arial"/>
          <w:lang w:val="de-DE"/>
        </w:rPr>
      </w:pPr>
    </w:p>
    <w:p w:rsidRPr="003133DD" w:rsidR="0033179E" w:rsidP="0033179E" w:rsidRDefault="0033179E" w14:paraId="372091FE" w14:textId="77777777">
      <w:pPr>
        <w:keepNext/>
        <w:spacing w:after="60" w:line="276" w:lineRule="auto"/>
        <w:rPr>
          <w:rFonts w:ascii="Arial" w:hAnsi="Arial" w:eastAsia="Arial" w:cs="Arial"/>
          <w:b/>
          <w:bCs/>
          <w:u w:val="single"/>
          <w:lang w:val="de-DE"/>
        </w:rPr>
      </w:pPr>
      <w:r w:rsidRPr="003133DD">
        <w:rPr>
          <w:rFonts w:ascii="Arial" w:hAnsi="Arial" w:eastAsia="Arial" w:cs="Arial"/>
          <w:b/>
          <w:bCs/>
          <w:u w:val="single"/>
          <w:lang w:val="de-DE"/>
        </w:rPr>
        <w:t>Media Kontakte</w:t>
      </w:r>
    </w:p>
    <w:p w:rsidRPr="003133DD" w:rsidR="0033179E" w:rsidP="0033179E" w:rsidRDefault="0033179E" w14:paraId="778D8E6B" w14:textId="77777777">
      <w:pPr>
        <w:tabs>
          <w:tab w:val="left" w:pos="4536"/>
        </w:tabs>
        <w:spacing w:after="0" w:line="276" w:lineRule="auto"/>
        <w:rPr>
          <w:rFonts w:ascii="Arial" w:hAnsi="Arial" w:eastAsia="Arial" w:cs="Arial"/>
          <w:u w:val="single"/>
          <w:lang w:val="de-DE"/>
        </w:rPr>
      </w:pPr>
      <w:r w:rsidRPr="003133DD">
        <w:rPr>
          <w:rFonts w:ascii="Arial" w:hAnsi="Arial" w:eastAsia="Arial" w:cs="Arial"/>
          <w:u w:val="single"/>
          <w:lang w:val="de-DE"/>
        </w:rPr>
        <w:t>Altair Corporate</w:t>
      </w:r>
      <w:r w:rsidRPr="003133DD">
        <w:rPr>
          <w:rFonts w:ascii="Arial" w:hAnsi="Arial" w:eastAsia="Arial" w:cs="Arial"/>
          <w:lang w:val="de-DE"/>
        </w:rPr>
        <w:tab/>
      </w:r>
      <w:r w:rsidRPr="003133DD">
        <w:rPr>
          <w:rFonts w:ascii="Arial" w:hAnsi="Arial" w:eastAsia="Arial" w:cs="Arial"/>
          <w:u w:val="single"/>
          <w:lang w:val="de-DE"/>
        </w:rPr>
        <w:t>Altair Investor Relations</w:t>
      </w:r>
    </w:p>
    <w:p w:rsidRPr="003133DD" w:rsidR="0033179E" w:rsidP="0033179E" w:rsidRDefault="0033179E" w14:paraId="0C9D9436" w14:textId="77777777">
      <w:pPr>
        <w:tabs>
          <w:tab w:val="left" w:pos="4536"/>
        </w:tabs>
        <w:spacing w:after="0" w:line="276" w:lineRule="auto"/>
        <w:rPr>
          <w:rFonts w:ascii="Arial" w:hAnsi="Arial" w:eastAsia="Arial" w:cs="Arial"/>
        </w:rPr>
      </w:pPr>
      <w:r w:rsidRPr="003133DD">
        <w:rPr>
          <w:rFonts w:ascii="Arial" w:hAnsi="Arial" w:eastAsia="Arial" w:cs="Arial"/>
        </w:rPr>
        <w:t>Jennifer Ristic</w:t>
      </w:r>
      <w:r w:rsidRPr="003133DD">
        <w:rPr>
          <w:rFonts w:ascii="Arial" w:hAnsi="Arial" w:eastAsia="Arial" w:cs="Arial"/>
          <w:lang w:val="en-GB"/>
        </w:rPr>
        <w:tab/>
      </w:r>
      <w:r w:rsidRPr="003133DD">
        <w:rPr>
          <w:rFonts w:ascii="Arial" w:hAnsi="Arial" w:eastAsia="Arial" w:cs="Arial"/>
        </w:rPr>
        <w:t xml:space="preserve">The </w:t>
      </w:r>
      <w:proofErr w:type="spellStart"/>
      <w:r w:rsidRPr="003133DD">
        <w:rPr>
          <w:rFonts w:ascii="Arial" w:hAnsi="Arial" w:eastAsia="Arial" w:cs="Arial"/>
        </w:rPr>
        <w:t>Blueshirt</w:t>
      </w:r>
      <w:proofErr w:type="spellEnd"/>
      <w:r w:rsidRPr="003133DD">
        <w:rPr>
          <w:rFonts w:ascii="Arial" w:hAnsi="Arial" w:eastAsia="Arial" w:cs="Arial"/>
        </w:rPr>
        <w:t xml:space="preserve"> Group</w:t>
      </w:r>
    </w:p>
    <w:p w:rsidRPr="003133DD" w:rsidR="0033179E" w:rsidP="0033179E" w:rsidRDefault="0033179E" w14:paraId="144BA07B" w14:textId="77777777">
      <w:pPr>
        <w:tabs>
          <w:tab w:val="left" w:pos="4536"/>
        </w:tabs>
        <w:spacing w:after="0" w:line="276" w:lineRule="auto"/>
        <w:rPr>
          <w:rFonts w:ascii="Arial" w:hAnsi="Arial" w:eastAsia="Arial" w:cs="Arial"/>
        </w:rPr>
      </w:pPr>
      <w:r w:rsidRPr="003133DD">
        <w:rPr>
          <w:rFonts w:ascii="Arial" w:hAnsi="Arial" w:eastAsia="Arial" w:cs="Arial"/>
        </w:rPr>
        <w:t>+1.216.849.3109</w:t>
      </w:r>
      <w:r w:rsidRPr="003133DD">
        <w:rPr>
          <w:rFonts w:ascii="Arial" w:hAnsi="Arial" w:eastAsia="Arial" w:cs="Arial"/>
        </w:rPr>
        <w:tab/>
      </w:r>
      <w:r w:rsidRPr="003133DD">
        <w:rPr>
          <w:rFonts w:ascii="Arial" w:hAnsi="Arial" w:eastAsia="Arial" w:cs="Arial"/>
        </w:rPr>
        <w:t>Monica Gould +1 212.871.3927</w:t>
      </w:r>
    </w:p>
    <w:p w:rsidRPr="003133DD" w:rsidR="0033179E" w:rsidP="0033179E" w:rsidRDefault="000D61FE" w14:paraId="34583F63" w14:textId="77777777">
      <w:pPr>
        <w:tabs>
          <w:tab w:val="left" w:pos="4536"/>
        </w:tabs>
        <w:spacing w:after="0" w:line="276" w:lineRule="auto"/>
        <w:rPr>
          <w:rStyle w:val="Hyperlink"/>
          <w:rFonts w:ascii="Arial" w:hAnsi="Arial" w:cs="Arial"/>
        </w:rPr>
      </w:pPr>
      <w:hyperlink r:id="rId14">
        <w:r w:rsidRPr="003133DD" w:rsidR="0033179E">
          <w:rPr>
            <w:rStyle w:val="Hyperlink"/>
            <w:rFonts w:ascii="Arial" w:hAnsi="Arial" w:cs="Arial"/>
          </w:rPr>
          <w:t>corp-newsroom@altair.com</w:t>
        </w:r>
      </w:hyperlink>
      <w:r w:rsidRPr="003133DD" w:rsidR="0033179E">
        <w:rPr>
          <w:rStyle w:val="Hyperlink"/>
          <w:rFonts w:ascii="Arial" w:hAnsi="Arial" w:cs="Arial"/>
          <w:u w:val="none"/>
        </w:rPr>
        <w:tab/>
      </w:r>
      <w:hyperlink r:id="rId15">
        <w:r w:rsidRPr="003133DD" w:rsidR="0033179E">
          <w:rPr>
            <w:rStyle w:val="Hyperlink"/>
            <w:rFonts w:ascii="Arial" w:hAnsi="Arial" w:cs="Arial"/>
          </w:rPr>
          <w:t>ir@altair.com</w:t>
        </w:r>
      </w:hyperlink>
    </w:p>
    <w:p w:rsidRPr="003133DD" w:rsidR="0033179E" w:rsidP="0033179E" w:rsidRDefault="0033179E" w14:paraId="3884955A" w14:textId="77777777">
      <w:pPr>
        <w:tabs>
          <w:tab w:val="left" w:pos="4536"/>
        </w:tabs>
        <w:spacing w:after="0" w:line="276" w:lineRule="auto"/>
        <w:rPr>
          <w:rFonts w:ascii="Arial" w:hAnsi="Arial" w:eastAsia="Arial" w:cs="Arial"/>
        </w:rPr>
      </w:pPr>
      <w:r w:rsidRPr="003133DD">
        <w:rPr>
          <w:rFonts w:ascii="Arial" w:hAnsi="Arial" w:eastAsia="Arial" w:cs="Arial"/>
        </w:rPr>
        <w:t xml:space="preserve"> </w:t>
      </w:r>
    </w:p>
    <w:p w:rsidRPr="003133DD" w:rsidR="0033179E" w:rsidP="0033179E" w:rsidRDefault="0033179E" w14:paraId="5162761C" w14:textId="77777777">
      <w:pPr>
        <w:tabs>
          <w:tab w:val="left" w:pos="4536"/>
        </w:tabs>
        <w:spacing w:after="0" w:line="276" w:lineRule="auto"/>
        <w:rPr>
          <w:rFonts w:ascii="Arial" w:hAnsi="Arial" w:cs="Arial"/>
          <w:bCs/>
          <w:u w:val="single"/>
        </w:rPr>
      </w:pPr>
      <w:r w:rsidRPr="003133DD">
        <w:rPr>
          <w:rFonts w:ascii="Arial" w:hAnsi="Arial" w:eastAsia="Arial" w:cs="Arial"/>
          <w:u w:val="single"/>
        </w:rPr>
        <w:t>Altair Europe/The Middle East/Africa</w:t>
      </w:r>
      <w:r w:rsidRPr="003133DD">
        <w:rPr>
          <w:rFonts w:ascii="Arial" w:hAnsi="Arial" w:eastAsia="Arial" w:cs="Arial"/>
        </w:rPr>
        <w:tab/>
      </w:r>
      <w:r w:rsidRPr="003133DD">
        <w:rPr>
          <w:rFonts w:ascii="Arial" w:hAnsi="Arial" w:cs="Arial"/>
          <w:bCs/>
          <w:u w:val="single"/>
        </w:rPr>
        <w:t xml:space="preserve">EMEA </w:t>
      </w:r>
      <w:proofErr w:type="spellStart"/>
      <w:r w:rsidRPr="003133DD">
        <w:rPr>
          <w:rFonts w:ascii="Arial" w:hAnsi="Arial" w:cs="Arial"/>
          <w:bCs/>
          <w:u w:val="single"/>
        </w:rPr>
        <w:t>Agenturkontakt</w:t>
      </w:r>
      <w:proofErr w:type="spellEnd"/>
    </w:p>
    <w:p w:rsidRPr="003133DD" w:rsidR="0033179E" w:rsidP="0033179E" w:rsidRDefault="0033179E" w14:paraId="4959F6E6" w14:textId="77777777">
      <w:pPr>
        <w:tabs>
          <w:tab w:val="left" w:pos="4536"/>
        </w:tabs>
        <w:spacing w:after="0" w:line="276" w:lineRule="auto"/>
        <w:rPr>
          <w:rFonts w:ascii="Arial" w:hAnsi="Arial" w:eastAsia="Arial" w:cs="Arial"/>
        </w:rPr>
      </w:pPr>
      <w:r w:rsidRPr="003133DD">
        <w:rPr>
          <w:rFonts w:ascii="Arial" w:hAnsi="Arial" w:eastAsia="Arial" w:cs="Arial"/>
        </w:rPr>
        <w:t>Charlotte Hartmann</w:t>
      </w:r>
      <w:r w:rsidRPr="003133DD">
        <w:rPr>
          <w:rFonts w:ascii="Arial" w:hAnsi="Arial" w:eastAsia="Arial" w:cs="Arial"/>
        </w:rPr>
        <w:tab/>
      </w:r>
      <w:r w:rsidRPr="003133DD">
        <w:rPr>
          <w:rFonts w:ascii="Arial" w:hAnsi="Arial" w:cs="Arial"/>
        </w:rPr>
        <w:t>Blue Gecko Marketing</w:t>
      </w:r>
    </w:p>
    <w:p w:rsidRPr="003133DD" w:rsidR="0033179E" w:rsidP="0033179E" w:rsidRDefault="0033179E" w14:paraId="1B61B085" w14:textId="77777777">
      <w:pPr>
        <w:tabs>
          <w:tab w:val="left" w:pos="4536"/>
        </w:tabs>
        <w:spacing w:after="0" w:line="276" w:lineRule="auto"/>
        <w:rPr>
          <w:rFonts w:ascii="Arial" w:hAnsi="Arial" w:cs="Arial"/>
          <w:lang w:val="en-GB"/>
        </w:rPr>
      </w:pPr>
      <w:r w:rsidRPr="003133DD">
        <w:rPr>
          <w:rFonts w:ascii="Arial" w:hAnsi="Arial" w:eastAsia="Arial" w:cs="Arial"/>
          <w:lang w:val="en-GB"/>
        </w:rPr>
        <w:t>+49 7031 6208 0</w:t>
      </w:r>
      <w:r w:rsidRPr="003133DD">
        <w:rPr>
          <w:rFonts w:ascii="Arial" w:hAnsi="Arial" w:eastAsia="Arial" w:cs="Arial"/>
          <w:lang w:val="en-GB"/>
        </w:rPr>
        <w:tab/>
      </w:r>
      <w:r w:rsidRPr="003133DD">
        <w:rPr>
          <w:rFonts w:ascii="Arial" w:hAnsi="Arial" w:cs="Arial"/>
          <w:lang w:val="en-GB"/>
        </w:rPr>
        <w:t>Anja Habermann</w:t>
      </w:r>
    </w:p>
    <w:p w:rsidRPr="003133DD" w:rsidR="0033179E" w:rsidP="0033179E" w:rsidRDefault="000D61FE" w14:paraId="0DBDA56D" w14:textId="77777777">
      <w:pPr>
        <w:tabs>
          <w:tab w:val="left" w:pos="4536"/>
        </w:tabs>
        <w:spacing w:after="0" w:line="276" w:lineRule="auto"/>
        <w:rPr>
          <w:rFonts w:ascii="Arial" w:hAnsi="Arial" w:cs="Arial"/>
          <w:lang w:val="en-GB"/>
        </w:rPr>
      </w:pPr>
      <w:hyperlink w:history="1" r:id="rId16">
        <w:r w:rsidRPr="003133DD" w:rsidR="0033179E">
          <w:rPr>
            <w:rStyle w:val="Hyperlink"/>
            <w:rFonts w:ascii="Arial" w:hAnsi="Arial" w:cs="Arial"/>
            <w:lang w:val="en-GB"/>
          </w:rPr>
          <w:t>emea-newsroom@altair.com</w:t>
        </w:r>
      </w:hyperlink>
      <w:r w:rsidRPr="003133DD" w:rsidR="0033179E">
        <w:rPr>
          <w:rFonts w:ascii="Arial" w:hAnsi="Arial" w:cs="Arial"/>
          <w:lang w:val="en-GB"/>
        </w:rPr>
        <w:t xml:space="preserve"> </w:t>
      </w:r>
      <w:r w:rsidRPr="003133DD" w:rsidR="0033179E">
        <w:rPr>
          <w:rFonts w:ascii="Arial" w:hAnsi="Arial" w:cs="Arial"/>
          <w:lang w:val="en-GB"/>
        </w:rPr>
        <w:tab/>
      </w:r>
      <w:r w:rsidRPr="003133DD" w:rsidR="0033179E">
        <w:rPr>
          <w:rFonts w:ascii="Arial" w:hAnsi="Arial" w:cs="Arial"/>
          <w:lang w:val="en-GB"/>
        </w:rPr>
        <w:t>+49 6421 9684351</w:t>
      </w:r>
    </w:p>
    <w:p w:rsidRPr="003133DD" w:rsidR="0033179E" w:rsidP="0033179E" w:rsidRDefault="0033179E" w14:paraId="3F800889" w14:textId="77777777">
      <w:pPr>
        <w:keepNext/>
        <w:keepLines/>
        <w:tabs>
          <w:tab w:val="left" w:pos="4536"/>
        </w:tabs>
        <w:spacing w:after="0" w:line="256" w:lineRule="exact"/>
        <w:rPr>
          <w:rFonts w:ascii="Arial" w:hAnsi="Arial" w:cs="Arial"/>
          <w:color w:val="0563C1" w:themeColor="hyperlink"/>
          <w:lang w:val="de-DE"/>
        </w:rPr>
      </w:pPr>
      <w:r w:rsidRPr="003133DD">
        <w:rPr>
          <w:rStyle w:val="Hyperlink"/>
          <w:rFonts w:ascii="Arial" w:hAnsi="Arial" w:cs="Arial"/>
          <w:u w:val="none"/>
          <w:lang w:val="en-GB"/>
        </w:rPr>
        <w:tab/>
      </w:r>
      <w:hyperlink w:history="1" r:id="rId17">
        <w:r w:rsidRPr="003133DD">
          <w:rPr>
            <w:rStyle w:val="Hyperlink"/>
            <w:rFonts w:ascii="Arial" w:hAnsi="Arial" w:cs="Arial"/>
            <w:lang w:val="de-DE"/>
          </w:rPr>
          <w:t>press@bluegecko-marketing.de</w:t>
        </w:r>
      </w:hyperlink>
    </w:p>
    <w:p w:rsidR="0033179E" w:rsidP="0033179E" w:rsidRDefault="0033179E" w14:paraId="2DD4439E" w14:textId="77777777"/>
    <w:p w:rsidR="00C11CEF" w:rsidRDefault="00C11CEF" w14:paraId="4332C1B1" w14:textId="77777777"/>
    <w:sectPr w:rsidR="00C11CEF">
      <w:headerReference w:type="default" r:id="rId18"/>
      <w:pgSz w:w="11906" w:h="16838" w:orient="portrait"/>
      <w:pgMar w:top="1418" w:right="1304" w:bottom="1247" w:left="1304" w:header="709" w:footer="709"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F1F67" w:rsidRDefault="007F1F67" w14:paraId="785737BD" w14:textId="77777777">
      <w:pPr>
        <w:spacing w:after="0" w:line="240" w:lineRule="auto"/>
      </w:pPr>
      <w:r>
        <w:separator/>
      </w:r>
    </w:p>
  </w:endnote>
  <w:endnote w:type="continuationSeparator" w:id="0">
    <w:p w:rsidR="007F1F67" w:rsidRDefault="007F1F67" w14:paraId="032D17B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F1F67" w:rsidRDefault="007F1F67" w14:paraId="6B669C96" w14:textId="77777777">
      <w:pPr>
        <w:spacing w:after="0" w:line="240" w:lineRule="auto"/>
      </w:pPr>
      <w:r>
        <w:separator/>
      </w:r>
    </w:p>
  </w:footnote>
  <w:footnote w:type="continuationSeparator" w:id="0">
    <w:p w:rsidR="007F1F67" w:rsidRDefault="007F1F67" w14:paraId="3228A054"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B04B92" w:rsidRDefault="0032359A" w14:paraId="232B9F34" w14:textId="77777777">
    <w:pPr>
      <w:pStyle w:val="Header"/>
    </w:pPr>
    <w:r w:rsidRPr="00EA0B4E">
      <w:rPr>
        <w:noProof/>
        <w:color w:val="2B579A"/>
        <w:shd w:val="clear" w:color="auto" w:fill="E6E6E6"/>
        <w:lang w:val="de-DE" w:eastAsia="de-DE"/>
      </w:rPr>
      <w:drawing>
        <wp:anchor distT="0" distB="0" distL="114300" distR="114300" simplePos="0" relativeHeight="251659264" behindDoc="0" locked="0" layoutInCell="1" allowOverlap="1" wp14:anchorId="63FFEF23" wp14:editId="6C85FC09">
          <wp:simplePos x="0" y="0"/>
          <wp:positionH relativeFrom="margin">
            <wp:align>right</wp:align>
          </wp:positionH>
          <wp:positionV relativeFrom="paragraph">
            <wp:posOffset>-64770</wp:posOffset>
          </wp:positionV>
          <wp:extent cx="1159200" cy="237600"/>
          <wp:effectExtent l="0" t="0" r="317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ltair_horizontal_CMYK_wout_guides.jpg"/>
                  <pic:cNvPicPr/>
                </pic:nvPicPr>
                <pic:blipFill>
                  <a:blip r:embed="rId1">
                    <a:extLst>
                      <a:ext uri="{28A0092B-C50C-407E-A947-70E740481C1C}">
                        <a14:useLocalDpi xmlns:a14="http://schemas.microsoft.com/office/drawing/2010/main" val="0"/>
                      </a:ext>
                    </a:extLst>
                  </a:blip>
                  <a:stretch>
                    <a:fillRect/>
                  </a:stretch>
                </pic:blipFill>
                <pic:spPr>
                  <a:xfrm>
                    <a:off x="0" y="0"/>
                    <a:ext cx="1159200" cy="2376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E20C1"/>
    <w:multiLevelType w:val="multilevel"/>
    <w:tmpl w:val="7DE671E0"/>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 w15:restartNumberingAfterBreak="0">
    <w:nsid w:val="3584553C"/>
    <w:multiLevelType w:val="hybridMultilevel"/>
    <w:tmpl w:val="03AACAB8"/>
    <w:lvl w:ilvl="0" w:tplc="04070001">
      <w:start w:val="1"/>
      <w:numFmt w:val="bullet"/>
      <w:lvlText w:val=""/>
      <w:lvlJc w:val="left"/>
      <w:pPr>
        <w:ind w:left="360" w:hanging="360"/>
      </w:pPr>
      <w:rPr>
        <w:rFonts w:hint="default" w:ascii="Symbol" w:hAnsi="Symbol"/>
      </w:rPr>
    </w:lvl>
    <w:lvl w:ilvl="1" w:tplc="FFFFFFFF" w:tentative="1">
      <w:start w:val="1"/>
      <w:numFmt w:val="bullet"/>
      <w:lvlText w:val="o"/>
      <w:lvlJc w:val="left"/>
      <w:pPr>
        <w:ind w:left="1080" w:hanging="360"/>
      </w:pPr>
      <w:rPr>
        <w:rFonts w:hint="default" w:ascii="Courier New" w:hAnsi="Courier New" w:cs="Courier New"/>
      </w:rPr>
    </w:lvl>
    <w:lvl w:ilvl="2" w:tplc="FFFFFFFF" w:tentative="1">
      <w:start w:val="1"/>
      <w:numFmt w:val="bullet"/>
      <w:lvlText w:val=""/>
      <w:lvlJc w:val="left"/>
      <w:pPr>
        <w:ind w:left="1800" w:hanging="360"/>
      </w:pPr>
      <w:rPr>
        <w:rFonts w:hint="default" w:ascii="Wingdings" w:hAnsi="Wingdings"/>
      </w:rPr>
    </w:lvl>
    <w:lvl w:ilvl="3" w:tplc="FFFFFFFF" w:tentative="1">
      <w:start w:val="1"/>
      <w:numFmt w:val="bullet"/>
      <w:lvlText w:val=""/>
      <w:lvlJc w:val="left"/>
      <w:pPr>
        <w:ind w:left="2520" w:hanging="360"/>
      </w:pPr>
      <w:rPr>
        <w:rFonts w:hint="default" w:ascii="Symbol" w:hAnsi="Symbol"/>
      </w:rPr>
    </w:lvl>
    <w:lvl w:ilvl="4" w:tplc="FFFFFFFF" w:tentative="1">
      <w:start w:val="1"/>
      <w:numFmt w:val="bullet"/>
      <w:lvlText w:val="o"/>
      <w:lvlJc w:val="left"/>
      <w:pPr>
        <w:ind w:left="3240" w:hanging="360"/>
      </w:pPr>
      <w:rPr>
        <w:rFonts w:hint="default" w:ascii="Courier New" w:hAnsi="Courier New" w:cs="Courier New"/>
      </w:rPr>
    </w:lvl>
    <w:lvl w:ilvl="5" w:tplc="FFFFFFFF" w:tentative="1">
      <w:start w:val="1"/>
      <w:numFmt w:val="bullet"/>
      <w:lvlText w:val=""/>
      <w:lvlJc w:val="left"/>
      <w:pPr>
        <w:ind w:left="3960" w:hanging="360"/>
      </w:pPr>
      <w:rPr>
        <w:rFonts w:hint="default" w:ascii="Wingdings" w:hAnsi="Wingdings"/>
      </w:rPr>
    </w:lvl>
    <w:lvl w:ilvl="6" w:tplc="FFFFFFFF" w:tentative="1">
      <w:start w:val="1"/>
      <w:numFmt w:val="bullet"/>
      <w:lvlText w:val=""/>
      <w:lvlJc w:val="left"/>
      <w:pPr>
        <w:ind w:left="4680" w:hanging="360"/>
      </w:pPr>
      <w:rPr>
        <w:rFonts w:hint="default" w:ascii="Symbol" w:hAnsi="Symbol"/>
      </w:rPr>
    </w:lvl>
    <w:lvl w:ilvl="7" w:tplc="FFFFFFFF" w:tentative="1">
      <w:start w:val="1"/>
      <w:numFmt w:val="bullet"/>
      <w:lvlText w:val="o"/>
      <w:lvlJc w:val="left"/>
      <w:pPr>
        <w:ind w:left="5400" w:hanging="360"/>
      </w:pPr>
      <w:rPr>
        <w:rFonts w:hint="default" w:ascii="Courier New" w:hAnsi="Courier New" w:cs="Courier New"/>
      </w:rPr>
    </w:lvl>
    <w:lvl w:ilvl="8" w:tplc="FFFFFFFF" w:tentative="1">
      <w:start w:val="1"/>
      <w:numFmt w:val="bullet"/>
      <w:lvlText w:val=""/>
      <w:lvlJc w:val="left"/>
      <w:pPr>
        <w:ind w:left="6120" w:hanging="360"/>
      </w:pPr>
      <w:rPr>
        <w:rFonts w:hint="default" w:ascii="Wingdings" w:hAnsi="Wingdings"/>
      </w:rPr>
    </w:lvl>
  </w:abstractNum>
  <w:num w:numId="1" w16cid:durableId="1836873190">
    <w:abstractNumId w:val="1"/>
  </w:num>
  <w:num w:numId="2" w16cid:durableId="783695333">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trackRevisions w:val="tru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79E"/>
    <w:rsid w:val="00085988"/>
    <w:rsid w:val="000D7E18"/>
    <w:rsid w:val="00134A89"/>
    <w:rsid w:val="00185951"/>
    <w:rsid w:val="00192B2F"/>
    <w:rsid w:val="001A5E1F"/>
    <w:rsid w:val="00287C1E"/>
    <w:rsid w:val="0032359A"/>
    <w:rsid w:val="0033179E"/>
    <w:rsid w:val="003D4462"/>
    <w:rsid w:val="00493F99"/>
    <w:rsid w:val="004E6524"/>
    <w:rsid w:val="005D6E31"/>
    <w:rsid w:val="00787AB5"/>
    <w:rsid w:val="007F1F67"/>
    <w:rsid w:val="008D4900"/>
    <w:rsid w:val="009922D1"/>
    <w:rsid w:val="00AA49C4"/>
    <w:rsid w:val="00AB38E3"/>
    <w:rsid w:val="00AE27A4"/>
    <w:rsid w:val="00B04B92"/>
    <w:rsid w:val="00B55ED5"/>
    <w:rsid w:val="00C11CEF"/>
    <w:rsid w:val="00C90CB0"/>
    <w:rsid w:val="00D819D4"/>
    <w:rsid w:val="00DA6145"/>
    <w:rsid w:val="00DB54F0"/>
    <w:rsid w:val="00DC2C00"/>
    <w:rsid w:val="00E4115C"/>
    <w:rsid w:val="00ED354E"/>
    <w:rsid w:val="00FB433A"/>
    <w:rsid w:val="039C2F12"/>
    <w:rsid w:val="0BBBC3BF"/>
    <w:rsid w:val="0EABAC73"/>
    <w:rsid w:val="0F40BCAB"/>
    <w:rsid w:val="11668521"/>
    <w:rsid w:val="174AF539"/>
    <w:rsid w:val="1A13E39B"/>
    <w:rsid w:val="1BD7A905"/>
    <w:rsid w:val="2347C66E"/>
    <w:rsid w:val="2792446A"/>
    <w:rsid w:val="29486085"/>
    <w:rsid w:val="29620C4A"/>
    <w:rsid w:val="2E78765C"/>
    <w:rsid w:val="34AB73A3"/>
    <w:rsid w:val="386955FE"/>
    <w:rsid w:val="3C70698D"/>
    <w:rsid w:val="3FABADAA"/>
    <w:rsid w:val="42098541"/>
    <w:rsid w:val="434AADAE"/>
    <w:rsid w:val="499F8D18"/>
    <w:rsid w:val="4CA9708D"/>
    <w:rsid w:val="51FDA29C"/>
    <w:rsid w:val="540FC98C"/>
    <w:rsid w:val="59ED928F"/>
    <w:rsid w:val="6B57A3F3"/>
    <w:rsid w:val="6C954342"/>
    <w:rsid w:val="744A958C"/>
    <w:rsid w:val="7DA5DD02"/>
    <w:rsid w:val="7FD7CCD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75576"/>
  <w15:chartTrackingRefBased/>
  <w15:docId w15:val="{90BCFBB6-9FD1-473E-9D73-22802D7FBC0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Code" w:uiPriority="50"/>
  </w:latentStyles>
  <w:style w:type="paragraph" w:styleId="Normal" w:default="1">
    <w:name w:val="Normal"/>
    <w:qFormat/>
    <w:rsid w:val="0033179E"/>
    <w:rPr>
      <w:kern w:val="0"/>
      <w:lang w:val="en-US"/>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33179E"/>
    <w:pPr>
      <w:tabs>
        <w:tab w:val="center" w:pos="4513"/>
        <w:tab w:val="right" w:pos="9026"/>
      </w:tabs>
      <w:spacing w:after="0" w:line="240" w:lineRule="auto"/>
    </w:pPr>
  </w:style>
  <w:style w:type="character" w:styleId="HeaderChar" w:customStyle="1">
    <w:name w:val="Header Char"/>
    <w:basedOn w:val="DefaultParagraphFont"/>
    <w:link w:val="Header"/>
    <w:uiPriority w:val="99"/>
    <w:rsid w:val="0033179E"/>
    <w:rPr>
      <w:kern w:val="0"/>
      <w:lang w:val="en-US"/>
      <w14:ligatures w14:val="none"/>
    </w:rPr>
  </w:style>
  <w:style w:type="character" w:styleId="Hyperlink">
    <w:name w:val="Hyperlink"/>
    <w:basedOn w:val="DefaultParagraphFont"/>
    <w:uiPriority w:val="99"/>
    <w:unhideWhenUsed/>
    <w:rsid w:val="0033179E"/>
    <w:rPr>
      <w:color w:val="0563C1" w:themeColor="hyperlink"/>
      <w:u w:val="single"/>
    </w:rPr>
  </w:style>
  <w:style w:type="character" w:styleId="cf01" w:customStyle="1">
    <w:name w:val="cf01"/>
    <w:basedOn w:val="DefaultParagraphFont"/>
    <w:rsid w:val="0033179E"/>
    <w:rPr>
      <w:rFonts w:hint="default" w:ascii="Segoe UI" w:hAnsi="Segoe UI" w:cs="Segoe UI"/>
      <w:color w:val="221E1F"/>
      <w:sz w:val="18"/>
      <w:szCs w:val="18"/>
    </w:rPr>
  </w:style>
  <w:style w:type="paragraph" w:styleId="ListParagraph">
    <w:name w:val="List Paragraph"/>
    <w:basedOn w:val="Normal"/>
    <w:uiPriority w:val="34"/>
    <w:qFormat/>
    <w:rsid w:val="0033179E"/>
    <w:pPr>
      <w:ind w:left="720"/>
      <w:contextualSpacing/>
    </w:pPr>
  </w:style>
  <w:style w:type="character" w:styleId="CommentReference">
    <w:name w:val="annotation reference"/>
    <w:basedOn w:val="DefaultParagraphFont"/>
    <w:uiPriority w:val="99"/>
    <w:semiHidden/>
    <w:unhideWhenUsed/>
    <w:rsid w:val="00AA49C4"/>
    <w:rPr>
      <w:sz w:val="16"/>
      <w:szCs w:val="16"/>
    </w:rPr>
  </w:style>
  <w:style w:type="paragraph" w:styleId="CommentText">
    <w:name w:val="annotation text"/>
    <w:basedOn w:val="Normal"/>
    <w:link w:val="CommentTextChar"/>
    <w:uiPriority w:val="99"/>
    <w:unhideWhenUsed/>
    <w:rsid w:val="00AA49C4"/>
    <w:pPr>
      <w:spacing w:line="240" w:lineRule="auto"/>
    </w:pPr>
    <w:rPr>
      <w:sz w:val="20"/>
      <w:szCs w:val="20"/>
    </w:rPr>
  </w:style>
  <w:style w:type="character" w:styleId="CommentTextChar" w:customStyle="1">
    <w:name w:val="Comment Text Char"/>
    <w:basedOn w:val="DefaultParagraphFont"/>
    <w:link w:val="CommentText"/>
    <w:uiPriority w:val="99"/>
    <w:rsid w:val="00AA49C4"/>
    <w:rPr>
      <w:kern w:val="0"/>
      <w:sz w:val="20"/>
      <w:szCs w:val="20"/>
      <w:lang w:val="en-US"/>
      <w14:ligatures w14:val="none"/>
    </w:rPr>
  </w:style>
  <w:style w:type="paragraph" w:styleId="CommentSubject">
    <w:name w:val="annotation subject"/>
    <w:basedOn w:val="CommentText"/>
    <w:next w:val="CommentText"/>
    <w:link w:val="CommentSubjectChar"/>
    <w:uiPriority w:val="99"/>
    <w:semiHidden/>
    <w:unhideWhenUsed/>
    <w:rsid w:val="00AA49C4"/>
    <w:rPr>
      <w:b/>
      <w:bCs/>
    </w:rPr>
  </w:style>
  <w:style w:type="character" w:styleId="CommentSubjectChar" w:customStyle="1">
    <w:name w:val="Comment Subject Char"/>
    <w:basedOn w:val="CommentTextChar"/>
    <w:link w:val="CommentSubject"/>
    <w:uiPriority w:val="99"/>
    <w:semiHidden/>
    <w:rsid w:val="00AA49C4"/>
    <w:rPr>
      <w:b/>
      <w:bCs/>
      <w:kern w:val="0"/>
      <w:sz w:val="20"/>
      <w:szCs w:val="20"/>
      <w:lang w:val="en-US"/>
      <w14:ligatures w14:val="none"/>
    </w:rPr>
  </w:style>
  <w:style w:type="character" w:styleId="UnresolvedMention">
    <w:name w:val="Unresolved Mention"/>
    <w:basedOn w:val="DefaultParagraphFont"/>
    <w:uiPriority w:val="99"/>
    <w:semiHidden/>
    <w:unhideWhenUsed/>
    <w:rsid w:val="00AA49C4"/>
    <w:rPr>
      <w:color w:val="605E5C"/>
      <w:shd w:val="clear" w:color="auto" w:fill="E1DFDD"/>
    </w:rPr>
  </w:style>
  <w:style w:type="paragraph" w:styleId="Revision">
    <w:name w:val="Revision"/>
    <w:hidden/>
    <w:uiPriority w:val="99"/>
    <w:semiHidden/>
    <w:rsid w:val="00287C1E"/>
    <w:pPr>
      <w:spacing w:after="0" w:line="240" w:lineRule="auto"/>
    </w:pPr>
    <w:rPr>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8116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eader" Target="header1.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webSettings" Target="webSettings.xml" Id="rId7" /><Relationship Type="http://schemas.microsoft.com/office/2016/09/relationships/commentsIds" Target="commentsIds.xml" Id="rId12" /><Relationship Type="http://schemas.openxmlformats.org/officeDocument/2006/relationships/hyperlink" Target="mailto:press@bluegecko-marketing.de" TargetMode="External" Id="rId17" /><Relationship Type="http://schemas.openxmlformats.org/officeDocument/2006/relationships/customXml" Target="../customXml/item2.xml" Id="rId2" /><Relationship Type="http://schemas.openxmlformats.org/officeDocument/2006/relationships/hyperlink" Target="mailto:emea-newsroom@altair.com" TargetMode="External" Id="rId16" /><Relationship Type="http://schemas.microsoft.com/office/2011/relationships/people" Target="people.xml" Id="rId20" /><Relationship Type="http://schemas.openxmlformats.org/officeDocument/2006/relationships/customXml" Target="../customXml/item1.xml" Id="rId1" /><Relationship Type="http://schemas.openxmlformats.org/officeDocument/2006/relationships/settings" Target="settings.xml" Id="rId6" /><Relationship Type="http://schemas.microsoft.com/office/2011/relationships/commentsExtended" Target="commentsExtended.xml" Id="rId11" /><Relationship Type="http://schemas.openxmlformats.org/officeDocument/2006/relationships/styles" Target="styles.xml" Id="rId5" /><Relationship Type="http://schemas.openxmlformats.org/officeDocument/2006/relationships/hyperlink" Target="mailto:ir@altair.com" TargetMode="External" Id="rId15" /><Relationship Type="http://schemas.openxmlformats.org/officeDocument/2006/relationships/fontTable" Target="fontTable.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mailto:corp-newsroom@altair.com" TargetMode="External" Id="rId14" /></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2fe7427-bf00-4844-a44a-f5b7b2b76110" xsi:nil="true"/>
    <lcf76f155ced4ddcb4097134ff3c332f xmlns="792a8277-2b21-47fb-bbec-199bddb9b42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16561853D70A642BC92101D6614CB59" ma:contentTypeVersion="14" ma:contentTypeDescription="Create a new document." ma:contentTypeScope="" ma:versionID="7863ff883f9d783033527bb94019cad6">
  <xsd:schema xmlns:xsd="http://www.w3.org/2001/XMLSchema" xmlns:xs="http://www.w3.org/2001/XMLSchema" xmlns:p="http://schemas.microsoft.com/office/2006/metadata/properties" xmlns:ns2="792a8277-2b21-47fb-bbec-199bddb9b42b" xmlns:ns3="52fe7427-bf00-4844-a44a-f5b7b2b76110" xmlns:ns4="8fb65ac1-f801-43ad-b4dd-e45226c1213e" targetNamespace="http://schemas.microsoft.com/office/2006/metadata/properties" ma:root="true" ma:fieldsID="559b24da8e577d5cfa208a8ed1a41a07" ns2:_="" ns3:_="" ns4:_="">
    <xsd:import namespace="792a8277-2b21-47fb-bbec-199bddb9b42b"/>
    <xsd:import namespace="52fe7427-bf00-4844-a44a-f5b7b2b76110"/>
    <xsd:import namespace="8fb65ac1-f801-43ad-b4dd-e45226c1213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4:SharedWithUsers" minOccurs="0"/>
                <xsd:element ref="ns4: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2a8277-2b21-47fb-bbec-199bddb9b4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f8a4851-58a1-4901-b43f-24ed7ed3bf5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2fe7427-bf00-4844-a44a-f5b7b2b761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6ec4178-2278-415f-9943-92c34490e5f2}" ma:internalName="TaxCatchAll" ma:showField="CatchAllData" ma:web="8fb65ac1-f801-43ad-b4dd-e45226c1213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b65ac1-f801-43ad-b4dd-e45226c1213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1575A2-E81E-4BB7-8FBA-32D746B81625}">
  <ds:schemaRefs>
    <ds:schemaRef ds:uri="http://schemas.microsoft.com/office/2006/metadata/properties"/>
    <ds:schemaRef ds:uri="http://schemas.microsoft.com/office/infopath/2007/PartnerControls"/>
    <ds:schemaRef ds:uri="eb98d56b-b948-41d0-8cc5-13f59f06ed9d"/>
    <ds:schemaRef ds:uri="52fe7427-bf00-4844-a44a-f5b7b2b76110"/>
  </ds:schemaRefs>
</ds:datastoreItem>
</file>

<file path=customXml/itemProps2.xml><?xml version="1.0" encoding="utf-8"?>
<ds:datastoreItem xmlns:ds="http://schemas.openxmlformats.org/officeDocument/2006/customXml" ds:itemID="{4ED23A5B-E097-4198-B2CF-38E92B1B2054}"/>
</file>

<file path=customXml/itemProps3.xml><?xml version="1.0" encoding="utf-8"?>
<ds:datastoreItem xmlns:ds="http://schemas.openxmlformats.org/officeDocument/2006/customXml" ds:itemID="{2C791ABF-8C00-4A06-BCEB-35992FAE50A9}">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Altair SLC ab sofort auf Google Cloud Marketplace verfügbar</dc:title>
  <dc:subject/>
  <dc:creator>Anja</dc:creator>
  <cp:keywords>Altair, SLC, Google Cloud Marketplace, SAS, Migration, Statistik, Zeitreihenanalytik, Operational Research, Machine Learning, Matrixmanipulation, Graphik, SQL-Code, Python, R, Pandas</cp:keywords>
  <dc:description/>
  <cp:lastModifiedBy>Anja Habermann</cp:lastModifiedBy>
  <cp:revision>9</cp:revision>
  <dcterms:created xsi:type="dcterms:W3CDTF">2023-08-22T07:04:00Z</dcterms:created>
  <dcterms:modified xsi:type="dcterms:W3CDTF">2023-08-23T12:13:17Z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0x010100B16561853D70A642BC92101D6614CB59</vt:lpwstr>
  </property>
  <property fmtid="{D5CDD505-2E9C-101B-9397-08002B2CF9AE}" pid="3" name="MediaServiceImageTags">
    <vt:lpwstr/>
  </property>
  <property fmtid="{D5CDD505-2E9C-101B-9397-08002B2CF9AE}" pid="4" name="Status">
    <vt:lpwstr>Draft</vt:lpwstr>
  </property>
  <property fmtid="{D5CDD505-2E9C-101B-9397-08002B2CF9AE}" pid="5" name="Datum">
    <vt:filetime>2023-08-21T22:00:00Z</vt:filetime>
  </property>
  <property fmtid="{D5CDD505-2E9C-101B-9397-08002B2CF9AE}" pid="6" name="Sprache">
    <vt:lpwstr>Deutsch</vt:lpwstr>
  </property>
</Properties>
</file>