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844A6" w:rsidR="0033179E" w:rsidP="0033179E" w:rsidRDefault="0033179E" w14:paraId="3C04DDB0" w14:textId="295C1CED">
      <w:pPr>
        <w:jc w:val="center"/>
        <w:rPr>
          <w:rFonts w:ascii="Arial" w:hAnsi="Arial" w:cs="Arial"/>
          <w:b w:val="1"/>
          <w:bCs w:val="1"/>
          <w:lang w:val="de-DE"/>
        </w:rPr>
      </w:pPr>
      <w:r>
        <w:br/>
      </w:r>
      <w:r w:rsidRPr="36DCB5A2" w:rsidR="3F7029E5">
        <w:rPr>
          <w:rFonts w:ascii="Arial" w:hAnsi="Arial" w:cs="Arial"/>
          <w:b w:val="1"/>
          <w:bCs w:val="1"/>
          <w:lang w:val="de-DE"/>
        </w:rPr>
        <w:t xml:space="preserve">Forschungskonsortium </w:t>
      </w:r>
      <w:r w:rsidRPr="36DCB5A2" w:rsidR="3F7029E5">
        <w:rPr>
          <w:rFonts w:ascii="Arial" w:hAnsi="Arial" w:cs="Arial"/>
          <w:b w:val="1"/>
          <w:bCs w:val="1"/>
          <w:lang w:val="de-DE"/>
        </w:rPr>
        <w:t xml:space="preserve">aus </w:t>
      </w:r>
      <w:r w:rsidRPr="36DCB5A2" w:rsidR="3F7029E5">
        <w:rPr>
          <w:rFonts w:ascii="Arial" w:hAnsi="Arial" w:cs="Arial"/>
          <w:b w:val="1"/>
          <w:bCs w:val="1"/>
          <w:lang w:val="de-DE"/>
        </w:rPr>
        <w:t>Altair</w:t>
      </w:r>
      <w:r w:rsidRPr="36DCB5A2" w:rsidR="3F7029E5">
        <w:rPr>
          <w:rFonts w:ascii="Arial" w:hAnsi="Arial" w:cs="Arial"/>
          <w:b w:val="1"/>
          <w:bCs w:val="1"/>
          <w:lang w:val="de-DE"/>
        </w:rPr>
        <w:t xml:space="preserve">, JLR und </w:t>
      </w:r>
      <w:r w:rsidRPr="36DCB5A2" w:rsidR="3F7029E5">
        <w:rPr>
          <w:rFonts w:ascii="Arial" w:hAnsi="Arial" w:cs="Arial"/>
          <w:b w:val="1"/>
          <w:bCs w:val="1"/>
          <w:lang w:val="de-DE"/>
        </w:rPr>
        <w:t>Danecca</w:t>
      </w:r>
      <w:r w:rsidRPr="36DCB5A2" w:rsidR="3F7029E5">
        <w:rPr>
          <w:rFonts w:ascii="Arial" w:hAnsi="Arial" w:cs="Arial"/>
          <w:b w:val="1"/>
          <w:bCs w:val="1"/>
          <w:lang w:val="de-DE"/>
        </w:rPr>
        <w:t xml:space="preserve"> </w:t>
      </w:r>
      <w:r w:rsidRPr="36DCB5A2" w:rsidR="3F7029E5">
        <w:rPr>
          <w:rFonts w:ascii="Arial" w:hAnsi="Arial" w:cs="Arial"/>
          <w:b w:val="1"/>
          <w:bCs w:val="1"/>
          <w:lang w:val="de-DE"/>
        </w:rPr>
        <w:t xml:space="preserve">erhält Fördermittel </w:t>
      </w:r>
      <w:r w:rsidRPr="36DCB5A2" w:rsidR="05D3D54A">
        <w:rPr>
          <w:rFonts w:ascii="Arial" w:hAnsi="Arial" w:cs="Arial"/>
          <w:b w:val="1"/>
          <w:bCs w:val="1"/>
          <w:lang w:val="de-DE"/>
        </w:rPr>
        <w:t>der</w:t>
      </w:r>
      <w:r w:rsidRPr="36DCB5A2" w:rsidR="3F7029E5">
        <w:rPr>
          <w:rFonts w:ascii="Arial" w:hAnsi="Arial" w:cs="Arial"/>
          <w:b w:val="1"/>
          <w:bCs w:val="1"/>
          <w:lang w:val="de-DE"/>
        </w:rPr>
        <w:t xml:space="preserve"> </w:t>
      </w:r>
      <w:r w:rsidRPr="36DCB5A2" w:rsidR="3F7029E5">
        <w:rPr>
          <w:rFonts w:ascii="Arial" w:hAnsi="Arial" w:cs="Arial"/>
          <w:b w:val="1"/>
          <w:bCs w:val="1"/>
          <w:lang w:val="de-DE"/>
        </w:rPr>
        <w:t xml:space="preserve">Faraday </w:t>
      </w:r>
      <w:r w:rsidRPr="36DCB5A2" w:rsidR="3F7029E5">
        <w:rPr>
          <w:rFonts w:ascii="Arial" w:hAnsi="Arial" w:cs="Arial"/>
          <w:b w:val="1"/>
          <w:bCs w:val="1"/>
          <w:lang w:val="de-DE"/>
        </w:rPr>
        <w:t>Battery</w:t>
      </w:r>
      <w:r w:rsidRPr="36DCB5A2" w:rsidR="3F7029E5">
        <w:rPr>
          <w:rFonts w:ascii="Arial" w:hAnsi="Arial" w:cs="Arial"/>
          <w:b w:val="1"/>
          <w:bCs w:val="1"/>
          <w:lang w:val="de-DE"/>
        </w:rPr>
        <w:t xml:space="preserve"> Challenge</w:t>
      </w:r>
      <w:r w:rsidRPr="36DCB5A2" w:rsidR="05D3D54A">
        <w:rPr>
          <w:rFonts w:ascii="Arial" w:hAnsi="Arial" w:cs="Arial"/>
          <w:b w:val="1"/>
          <w:bCs w:val="1"/>
          <w:lang w:val="de-DE"/>
        </w:rPr>
        <w:t>,</w:t>
      </w:r>
      <w:r w:rsidRPr="36DCB5A2" w:rsidR="3F7029E5">
        <w:rPr>
          <w:rFonts w:ascii="Arial" w:hAnsi="Arial" w:cs="Arial"/>
          <w:b w:val="1"/>
          <w:bCs w:val="1"/>
          <w:lang w:val="de-DE"/>
        </w:rPr>
        <w:t xml:space="preserve"> um neuen Designprozess</w:t>
      </w:r>
      <w:r w:rsidRPr="36DCB5A2" w:rsidR="3F7029E5">
        <w:rPr>
          <w:rFonts w:ascii="Arial" w:hAnsi="Arial" w:cs="Arial"/>
          <w:b w:val="1"/>
          <w:bCs w:val="1"/>
          <w:lang w:val="de-DE"/>
        </w:rPr>
        <w:t xml:space="preserve"> für </w:t>
      </w:r>
      <w:r w:rsidRPr="36DCB5A2" w:rsidR="05D3D54A">
        <w:rPr>
          <w:rFonts w:ascii="Arial" w:hAnsi="Arial" w:cs="Arial"/>
          <w:b w:val="1"/>
          <w:bCs w:val="1"/>
          <w:lang w:val="de-DE"/>
        </w:rPr>
        <w:t xml:space="preserve">E-Autos </w:t>
      </w:r>
      <w:r w:rsidRPr="36DCB5A2" w:rsidR="3F7029E5">
        <w:rPr>
          <w:rFonts w:ascii="Arial" w:hAnsi="Arial" w:cs="Arial"/>
          <w:b w:val="1"/>
          <w:bCs w:val="1"/>
          <w:lang w:val="de-DE"/>
        </w:rPr>
        <w:t>zu entwickeln</w:t>
      </w:r>
    </w:p>
    <w:p w:rsidR="00C0647C" w:rsidP="36DCB5A2" w:rsidRDefault="00C0647C" w14:paraId="2ABA93C3" w14:textId="25E446C0">
      <w:pPr>
        <w:tabs>
          <w:tab w:val="left" w:pos="4536"/>
        </w:tabs>
        <w:spacing w:before="120" w:after="120" w:line="276" w:lineRule="auto"/>
        <w:jc w:val="center"/>
        <w:rPr>
          <w:rFonts w:ascii="Arial" w:hAnsi="Arial" w:eastAsia="Arial" w:cs="Arial"/>
          <w:i w:val="1"/>
          <w:iCs w:val="1"/>
          <w:lang w:val="de-DE"/>
        </w:rPr>
      </w:pPr>
      <w:r w:rsidRPr="36DCB5A2" w:rsidR="312DE153">
        <w:rPr>
          <w:rFonts w:ascii="Arial" w:hAnsi="Arial" w:eastAsia="Arial" w:cs="Arial"/>
          <w:i w:val="1"/>
          <w:iCs w:val="1"/>
          <w:lang w:val="de-DE"/>
        </w:rPr>
        <w:t>Die</w:t>
      </w:r>
      <w:r w:rsidRPr="36DCB5A2" w:rsidR="05D3D54A">
        <w:rPr>
          <w:rFonts w:ascii="Arial" w:hAnsi="Arial" w:eastAsia="Arial" w:cs="Arial"/>
          <w:i w:val="1"/>
          <w:iCs w:val="1"/>
          <w:lang w:val="de-DE"/>
        </w:rPr>
        <w:t xml:space="preserve"> Simulations- und Datenanalysewerkzeuge sowie </w:t>
      </w:r>
      <w:r w:rsidRPr="36DCB5A2" w:rsidR="62847B77">
        <w:rPr>
          <w:rFonts w:ascii="Arial" w:hAnsi="Arial" w:eastAsia="Arial" w:cs="Arial"/>
          <w:i w:val="1"/>
          <w:iCs w:val="1"/>
          <w:lang w:val="de-DE"/>
        </w:rPr>
        <w:t>das Fachwissen</w:t>
      </w:r>
      <w:r w:rsidRPr="36DCB5A2" w:rsidR="4C18B169">
        <w:rPr>
          <w:rFonts w:ascii="Arial" w:hAnsi="Arial" w:eastAsia="Arial" w:cs="Arial"/>
          <w:i w:val="1"/>
          <w:iCs w:val="1"/>
          <w:lang w:val="de-DE"/>
        </w:rPr>
        <w:t xml:space="preserve"> </w:t>
      </w:r>
      <w:r w:rsidRPr="36DCB5A2" w:rsidR="1462B4B1">
        <w:rPr>
          <w:rFonts w:ascii="Arial" w:hAnsi="Arial" w:eastAsia="Arial" w:cs="Arial"/>
          <w:i w:val="1"/>
          <w:iCs w:val="1"/>
          <w:lang w:val="de-DE"/>
        </w:rPr>
        <w:t>von Altair</w:t>
      </w:r>
      <w:r w:rsidRPr="36DCB5A2" w:rsidR="1462B4B1">
        <w:rPr>
          <w:rFonts w:ascii="Arial" w:hAnsi="Arial" w:eastAsia="Arial" w:cs="Arial"/>
          <w:i w:val="1"/>
          <w:iCs w:val="1"/>
          <w:lang w:val="de-DE"/>
        </w:rPr>
        <w:t xml:space="preserve"> </w:t>
      </w:r>
      <w:r w:rsidRPr="36DCB5A2" w:rsidR="0D207FAB">
        <w:rPr>
          <w:rFonts w:ascii="Arial" w:hAnsi="Arial" w:eastAsia="Arial" w:cs="Arial"/>
          <w:i w:val="1"/>
          <w:iCs w:val="1"/>
          <w:lang w:val="de-DE"/>
        </w:rPr>
        <w:t>ermöglich</w:t>
      </w:r>
      <w:r w:rsidRPr="36DCB5A2" w:rsidR="752F7FA0">
        <w:rPr>
          <w:rFonts w:ascii="Arial" w:hAnsi="Arial" w:eastAsia="Arial" w:cs="Arial"/>
          <w:i w:val="1"/>
          <w:iCs w:val="1"/>
          <w:lang w:val="de-DE"/>
        </w:rPr>
        <w:t>en</w:t>
      </w:r>
      <w:r w:rsidRPr="36DCB5A2" w:rsidR="6D394156">
        <w:rPr>
          <w:rFonts w:ascii="Arial" w:hAnsi="Arial" w:eastAsia="Arial" w:cs="Arial"/>
          <w:i w:val="1"/>
          <w:iCs w:val="1"/>
          <w:lang w:val="de-DE"/>
        </w:rPr>
        <w:t xml:space="preserve"> </w:t>
      </w:r>
      <w:r w:rsidRPr="36DCB5A2" w:rsidR="05D3D54A">
        <w:rPr>
          <w:rFonts w:ascii="Arial" w:hAnsi="Arial" w:eastAsia="Arial" w:cs="Arial"/>
          <w:i w:val="1"/>
          <w:iCs w:val="1"/>
          <w:lang w:val="de-DE"/>
        </w:rPr>
        <w:t xml:space="preserve">bahnbrechende Ergebnisse </w:t>
      </w:r>
    </w:p>
    <w:p w:rsidRPr="00C0647C" w:rsidR="00C0647C" w:rsidP="0033179E" w:rsidRDefault="0033179E" w14:paraId="01CA7072" w14:textId="681D3BEE">
      <w:pPr>
        <w:spacing w:before="120" w:after="240" w:line="276" w:lineRule="auto"/>
        <w:jc w:val="both"/>
        <w:rPr>
          <w:rFonts w:ascii="Arial" w:hAnsi="Arial" w:cs="Arial"/>
          <w:lang w:val="de-DE"/>
        </w:rPr>
      </w:pPr>
      <w:r w:rsidRPr="6DDC1A59" w:rsidR="6BC19737">
        <w:rPr>
          <w:rFonts w:ascii="Arial" w:hAnsi="Arial" w:eastAsia="Arial" w:cs="Arial"/>
          <w:b w:val="1"/>
          <w:bCs w:val="1"/>
          <w:lang w:val="de-DE"/>
        </w:rPr>
        <w:t xml:space="preserve">TROY, Michigan, USA, </w:t>
      </w:r>
      <w:r w:rsidRPr="6DDC1A59" w:rsidR="2E4A4E64">
        <w:rPr>
          <w:rFonts w:ascii="Arial" w:hAnsi="Arial" w:eastAsia="Arial" w:cs="Arial"/>
          <w:b w:val="1"/>
          <w:bCs w:val="1"/>
          <w:lang w:val="de-DE"/>
        </w:rPr>
        <w:t>7.</w:t>
      </w:r>
      <w:r w:rsidRPr="6DDC1A59" w:rsidR="5E07BF16">
        <w:rPr>
          <w:rFonts w:ascii="Arial" w:hAnsi="Arial" w:eastAsia="Arial" w:cs="Arial"/>
          <w:b w:val="1"/>
          <w:bCs w:val="1"/>
          <w:lang w:val="de-DE"/>
        </w:rPr>
        <w:t xml:space="preserve"> Dezember</w:t>
      </w:r>
      <w:r w:rsidRPr="6DDC1A59" w:rsidR="6BC19737">
        <w:rPr>
          <w:rFonts w:ascii="Arial" w:hAnsi="Arial" w:eastAsia="Arial" w:cs="Arial"/>
          <w:b w:val="1"/>
          <w:bCs w:val="1"/>
          <w:lang w:val="de-DE"/>
        </w:rPr>
        <w:t xml:space="preserve"> 2023 – </w:t>
      </w:r>
      <w:hyperlink r:id="R983217b395c545ad">
        <w:r w:rsidRPr="6DDC1A59" w:rsidR="6BC19737">
          <w:rPr>
            <w:rFonts w:ascii="Arial" w:hAnsi="Arial" w:eastAsia="Arial" w:cs="Arial"/>
            <w:u w:val="single"/>
            <w:lang w:val="de-DE"/>
          </w:rPr>
          <w:t>Altair</w:t>
        </w:r>
      </w:hyperlink>
      <w:r w:rsidRPr="6DDC1A59" w:rsidR="6BC19737">
        <w:rPr>
          <w:rFonts w:ascii="Arial" w:hAnsi="Arial" w:eastAsia="Arial" w:cs="Arial"/>
          <w:lang w:val="de-DE"/>
        </w:rPr>
        <w:t xml:space="preserve"> (Nasdaq: ALTR),</w:t>
      </w:r>
      <w:r w:rsidRPr="6DDC1A59" w:rsidR="6BC19737">
        <w:rPr>
          <w:rStyle w:val="cf01"/>
          <w:rFonts w:ascii="Arial" w:hAnsi="Arial" w:cs="Arial"/>
          <w:sz w:val="22"/>
          <w:szCs w:val="22"/>
          <w:lang w:val="de-DE"/>
        </w:rPr>
        <w:t xml:space="preserve"> </w:t>
      </w:r>
      <w:r w:rsidRPr="6DDC1A59" w:rsidR="6BC19737">
        <w:rPr>
          <w:rFonts w:ascii="Arial" w:hAnsi="Arial" w:eastAsia="Arial" w:cs="Arial"/>
          <w:lang w:val="de-DE"/>
        </w:rPr>
        <w:t xml:space="preserve">ein weltweit führendes Unternehmen im Bereich Computational Science und Künstliche Intelligenz (KI), </w:t>
      </w:r>
      <w:r w:rsidRPr="6DDC1A59" w:rsidR="05D3D54A">
        <w:rPr>
          <w:rFonts w:ascii="Arial" w:hAnsi="Arial" w:eastAsia="Arial" w:cs="Arial"/>
          <w:lang w:val="de-DE"/>
        </w:rPr>
        <w:t xml:space="preserve">gibt heute gemeinsam mit JLR und dem Batteriehersteller </w:t>
      </w:r>
      <w:r w:rsidRPr="6DDC1A59" w:rsidR="05D3D54A">
        <w:rPr>
          <w:rFonts w:ascii="Arial" w:hAnsi="Arial" w:eastAsia="Arial" w:cs="Arial"/>
          <w:lang w:val="de-DE"/>
        </w:rPr>
        <w:t>Danecca</w:t>
      </w:r>
      <w:r w:rsidRPr="6DDC1A59" w:rsidR="05D3D54A">
        <w:rPr>
          <w:rFonts w:ascii="Arial" w:hAnsi="Arial" w:eastAsia="Arial" w:cs="Arial"/>
          <w:lang w:val="de-DE"/>
        </w:rPr>
        <w:t xml:space="preserve"> </w:t>
      </w:r>
      <w:r w:rsidRPr="6DDC1A59" w:rsidR="06445306">
        <w:rPr>
          <w:rFonts w:ascii="Arial" w:hAnsi="Arial" w:eastAsia="Arial" w:cs="Arial"/>
          <w:lang w:val="de-DE"/>
        </w:rPr>
        <w:t>bekannt, im</w:t>
      </w:r>
      <w:r w:rsidRPr="6DDC1A59" w:rsidR="05D3D54A">
        <w:rPr>
          <w:rFonts w:ascii="Arial" w:hAnsi="Arial" w:eastAsia="Arial" w:cs="Arial"/>
          <w:lang w:val="de-DE"/>
        </w:rPr>
        <w:t xml:space="preserve"> Rahmen der </w:t>
      </w:r>
      <w:hyperlink r:id="R08215280c4df43cf">
        <w:r w:rsidRPr="6DDC1A59" w:rsidR="05D3D54A">
          <w:rPr>
            <w:rStyle w:val="Hyperlink"/>
            <w:rFonts w:ascii="Arial" w:hAnsi="Arial" w:cs="Arial"/>
            <w:lang w:val="de-DE"/>
          </w:rPr>
          <w:t xml:space="preserve">Faraday </w:t>
        </w:r>
        <w:r w:rsidRPr="6DDC1A59" w:rsidR="05D3D54A">
          <w:rPr>
            <w:rStyle w:val="Hyperlink"/>
            <w:rFonts w:ascii="Arial" w:hAnsi="Arial" w:cs="Arial"/>
            <w:lang w:val="de-DE"/>
          </w:rPr>
          <w:t>Battery</w:t>
        </w:r>
        <w:r w:rsidRPr="6DDC1A59" w:rsidR="05D3D54A">
          <w:rPr>
            <w:rStyle w:val="Hyperlink"/>
            <w:rFonts w:ascii="Arial" w:hAnsi="Arial" w:cs="Arial"/>
            <w:lang w:val="de-DE"/>
          </w:rPr>
          <w:t xml:space="preserve"> Challenge</w:t>
        </w:r>
      </w:hyperlink>
      <w:r w:rsidRPr="6DDC1A59" w:rsidR="05D3D54A">
        <w:rPr>
          <w:rFonts w:ascii="Arial" w:hAnsi="Arial" w:cs="Arial"/>
          <w:lang w:val="de-DE"/>
        </w:rPr>
        <w:t xml:space="preserve"> Fördermittel von der britischen Regierung erhalten </w:t>
      </w:r>
      <w:r w:rsidRPr="6DDC1A59" w:rsidR="677F1EF5">
        <w:rPr>
          <w:rFonts w:ascii="Arial" w:hAnsi="Arial" w:cs="Arial"/>
          <w:lang w:val="de-DE"/>
        </w:rPr>
        <w:t>zu haben</w:t>
      </w:r>
      <w:r w:rsidRPr="6DDC1A59" w:rsidR="05D3D54A">
        <w:rPr>
          <w:rFonts w:ascii="Arial" w:hAnsi="Arial" w:cs="Arial"/>
          <w:lang w:val="de-DE"/>
        </w:rPr>
        <w:t xml:space="preserve">. Die drei Unternehmen </w:t>
      </w:r>
      <w:bookmarkStart w:name="_Hlk152595713" w:id="22"/>
      <w:r w:rsidRPr="6DDC1A59" w:rsidR="05D3D54A">
        <w:rPr>
          <w:rFonts w:ascii="Arial" w:hAnsi="Arial" w:cs="Arial"/>
          <w:lang w:val="de-DE"/>
        </w:rPr>
        <w:t xml:space="preserve">haben ein Konsortium gebildet, um ein Forschungsprojekt zur Entwicklung eines neuen Designprozesses für Elektrofahrzeuge </w:t>
      </w:r>
      <w:r w:rsidRPr="6DDC1A59" w:rsidR="1B90B7E2">
        <w:rPr>
          <w:rFonts w:ascii="Arial" w:hAnsi="Arial" w:cs="Arial"/>
          <w:lang w:val="de-DE"/>
        </w:rPr>
        <w:t>voranzutreiben</w:t>
      </w:r>
      <w:r w:rsidRPr="6DDC1A59" w:rsidR="05D3D54A">
        <w:rPr>
          <w:rFonts w:ascii="Arial" w:hAnsi="Arial" w:cs="Arial"/>
          <w:lang w:val="de-DE"/>
        </w:rPr>
        <w:t xml:space="preserve">. </w:t>
      </w:r>
      <w:bookmarkEnd w:id="22"/>
      <w:r w:rsidRPr="6DDC1A59" w:rsidR="05D3D54A">
        <w:rPr>
          <w:rFonts w:ascii="Arial" w:hAnsi="Arial" w:cs="Arial"/>
          <w:lang w:val="de-DE"/>
        </w:rPr>
        <w:t xml:space="preserve">Die Projektmittel stammen von </w:t>
      </w:r>
      <w:hyperlink r:id="R58d7fc22185a43f6">
        <w:r w:rsidRPr="6DDC1A59" w:rsidR="05D3D54A">
          <w:rPr>
            <w:rStyle w:val="Hyperlink"/>
            <w:rFonts w:ascii="Arial" w:hAnsi="Arial" w:cs="Arial"/>
            <w:lang w:val="de-DE"/>
          </w:rPr>
          <w:t>UK Research and Innovation</w:t>
        </w:r>
      </w:hyperlink>
      <w:r w:rsidRPr="6DDC1A59" w:rsidR="05D3D54A">
        <w:rPr>
          <w:rFonts w:ascii="Arial" w:hAnsi="Arial" w:cs="Arial"/>
          <w:lang w:val="de-DE"/>
        </w:rPr>
        <w:t>, einer vom Ministerium für Wissenschaft, Innovation und Technologie (</w:t>
      </w:r>
      <w:r w:rsidRPr="6DDC1A59" w:rsidR="38C0DC34">
        <w:rPr>
          <w:rFonts w:ascii="Arial" w:hAnsi="Arial" w:cs="Arial"/>
          <w:lang w:val="de-DE"/>
        </w:rPr>
        <w:t xml:space="preserve">Department </w:t>
      </w:r>
      <w:r w:rsidRPr="6DDC1A59" w:rsidR="38C0DC34">
        <w:rPr>
          <w:rFonts w:ascii="Arial" w:hAnsi="Arial" w:cs="Arial"/>
          <w:lang w:val="de-DE"/>
        </w:rPr>
        <w:t>for</w:t>
      </w:r>
      <w:r w:rsidRPr="6DDC1A59" w:rsidR="38C0DC34">
        <w:rPr>
          <w:rFonts w:ascii="Arial" w:hAnsi="Arial" w:cs="Arial"/>
          <w:lang w:val="de-DE"/>
        </w:rPr>
        <w:t xml:space="preserve"> Science, Innovation and Technology/</w:t>
      </w:r>
      <w:r w:rsidRPr="6DDC1A59" w:rsidR="05D3D54A">
        <w:rPr>
          <w:rFonts w:ascii="Arial" w:hAnsi="Arial" w:cs="Arial"/>
          <w:lang w:val="de-DE"/>
        </w:rPr>
        <w:t xml:space="preserve">DSIT) geförderten nicht-ministeriellen öffentlichen Einrichtung zur Unterstützung der </w:t>
      </w:r>
      <w:r w:rsidRPr="6DDC1A59" w:rsidR="6606F139">
        <w:rPr>
          <w:rFonts w:ascii="Arial" w:hAnsi="Arial" w:cs="Arial"/>
          <w:lang w:val="de-DE"/>
        </w:rPr>
        <w:t>Batterietechnologieen</w:t>
      </w:r>
      <w:r w:rsidRPr="6DDC1A59" w:rsidR="05D3D54A">
        <w:rPr>
          <w:rFonts w:ascii="Arial" w:hAnsi="Arial" w:cs="Arial"/>
          <w:lang w:val="de-DE"/>
        </w:rPr>
        <w:t xml:space="preserve">twicklung </w:t>
      </w:r>
      <w:r w:rsidRPr="6DDC1A59" w:rsidR="05D3D54A">
        <w:rPr>
          <w:rFonts w:ascii="Arial" w:hAnsi="Arial" w:cs="Arial"/>
          <w:lang w:val="de-DE"/>
        </w:rPr>
        <w:t>in Großbritannien.</w:t>
      </w:r>
    </w:p>
    <w:p w:rsidRPr="00BD2BF4" w:rsidR="0033179E" w:rsidP="0033179E" w:rsidRDefault="007944F3" w14:paraId="52D14B50" w14:textId="093734D2">
      <w:pPr>
        <w:tabs>
          <w:tab w:val="left" w:pos="4536"/>
        </w:tabs>
        <w:spacing w:after="120" w:line="276" w:lineRule="auto"/>
        <w:rPr>
          <w:rFonts w:ascii="Arial" w:hAnsi="Arial" w:cs="Arial"/>
          <w:lang w:val="de-DE"/>
        </w:rPr>
      </w:pPr>
      <w:r>
        <w:rPr>
          <w:rFonts w:ascii="Arial" w:hAnsi="Arial" w:cs="Arial"/>
          <w:lang w:val="de-DE"/>
        </w:rPr>
        <w:t>Im</w:t>
      </w:r>
      <w:bookmarkStart w:name="_Hlk152595733" w:id="26"/>
      <w:r w:rsidR="00E24DE0">
        <w:rPr>
          <w:rFonts w:ascii="Arial" w:hAnsi="Arial" w:cs="Arial"/>
          <w:lang w:val="de-DE"/>
        </w:rPr>
        <w:t xml:space="preserve"> neuen Prozess</w:t>
      </w:r>
      <w:r w:rsidRPr="00BD2BF4" w:rsidR="00BD2BF4">
        <w:rPr>
          <w:rFonts w:ascii="Arial" w:hAnsi="Arial" w:cs="Arial"/>
          <w:lang w:val="de-DE"/>
        </w:rPr>
        <w:t xml:space="preserve"> </w:t>
      </w:r>
      <w:r>
        <w:rPr>
          <w:rFonts w:ascii="Arial" w:hAnsi="Arial" w:cs="Arial"/>
          <w:lang w:val="de-DE"/>
        </w:rPr>
        <w:t xml:space="preserve">wird </w:t>
      </w:r>
      <w:r w:rsidRPr="00BD2BF4" w:rsidR="00BD2BF4">
        <w:rPr>
          <w:rFonts w:ascii="Arial" w:hAnsi="Arial" w:cs="Arial"/>
          <w:lang w:val="de-DE"/>
        </w:rPr>
        <w:t xml:space="preserve">die </w:t>
      </w:r>
      <w:r w:rsidR="00BD2BF4">
        <w:rPr>
          <w:rFonts w:ascii="Arial" w:hAnsi="Arial" w:cs="Arial"/>
          <w:lang w:val="de-DE"/>
        </w:rPr>
        <w:t xml:space="preserve">Altair </w:t>
      </w:r>
      <w:r w:rsidRPr="00BD2BF4" w:rsidR="00BD2BF4">
        <w:rPr>
          <w:rFonts w:ascii="Arial" w:hAnsi="Arial" w:cs="Arial"/>
          <w:lang w:val="de-DE"/>
        </w:rPr>
        <w:t xml:space="preserve">Technologie für die Entwicklung von Fahrzeugprototypen </w:t>
      </w:r>
      <w:r w:rsidR="00E24DE0">
        <w:rPr>
          <w:rFonts w:ascii="Arial" w:hAnsi="Arial" w:cs="Arial"/>
          <w:lang w:val="de-DE"/>
        </w:rPr>
        <w:t>zum Einsatz kommen</w:t>
      </w:r>
      <w:r w:rsidRPr="00BD2BF4" w:rsidR="00BD2BF4">
        <w:rPr>
          <w:rFonts w:ascii="Arial" w:hAnsi="Arial" w:cs="Arial"/>
          <w:lang w:val="de-DE"/>
        </w:rPr>
        <w:t>.</w:t>
      </w:r>
      <w:r w:rsidR="00BD2BF4">
        <w:rPr>
          <w:rFonts w:ascii="Arial" w:hAnsi="Arial" w:cs="Arial"/>
          <w:lang w:val="de-DE"/>
        </w:rPr>
        <w:t xml:space="preserve"> </w:t>
      </w:r>
      <w:bookmarkEnd w:id="26"/>
      <w:r w:rsidRPr="00BD2BF4" w:rsidR="00BD2BF4">
        <w:rPr>
          <w:rFonts w:ascii="Arial" w:hAnsi="Arial" w:cs="Arial"/>
          <w:lang w:val="de-DE"/>
        </w:rPr>
        <w:t xml:space="preserve">Die neuen </w:t>
      </w:r>
      <w:bookmarkStart w:name="_Hlk152595799" w:id="27"/>
      <w:r w:rsidRPr="00BD2BF4" w:rsidR="00BD2BF4">
        <w:rPr>
          <w:rFonts w:ascii="Arial" w:hAnsi="Arial" w:cs="Arial"/>
          <w:lang w:val="de-DE"/>
        </w:rPr>
        <w:t xml:space="preserve">Fahrzeugmodelle werden eine neue, leichtere Karosserie haben, die mehr </w:t>
      </w:r>
      <w:r w:rsidR="00E24DE0">
        <w:rPr>
          <w:rFonts w:ascii="Arial" w:hAnsi="Arial" w:cs="Arial"/>
          <w:lang w:val="de-DE"/>
        </w:rPr>
        <w:t>Raum</w:t>
      </w:r>
      <w:r w:rsidRPr="00BD2BF4" w:rsidR="00BD2BF4">
        <w:rPr>
          <w:rFonts w:ascii="Arial" w:hAnsi="Arial" w:cs="Arial"/>
          <w:lang w:val="de-DE"/>
        </w:rPr>
        <w:t xml:space="preserve"> für die Batterie bietet, ohne </w:t>
      </w:r>
      <w:r w:rsidR="006D23EE">
        <w:rPr>
          <w:rFonts w:ascii="Arial" w:hAnsi="Arial" w:cs="Arial"/>
          <w:lang w:val="de-DE"/>
        </w:rPr>
        <w:t xml:space="preserve">dabei </w:t>
      </w:r>
      <w:r w:rsidRPr="00BD2BF4" w:rsidR="00BD2BF4">
        <w:rPr>
          <w:rFonts w:ascii="Arial" w:hAnsi="Arial" w:cs="Arial"/>
          <w:lang w:val="de-DE"/>
        </w:rPr>
        <w:t xml:space="preserve">zusätzliches Gewicht </w:t>
      </w:r>
      <w:r w:rsidR="006D23EE">
        <w:rPr>
          <w:rFonts w:ascii="Arial" w:hAnsi="Arial" w:cs="Arial"/>
          <w:lang w:val="de-DE"/>
        </w:rPr>
        <w:t>zu verursachen</w:t>
      </w:r>
      <w:r w:rsidRPr="00BD2BF4" w:rsidR="00BD2BF4">
        <w:rPr>
          <w:rFonts w:ascii="Arial" w:hAnsi="Arial" w:cs="Arial"/>
          <w:lang w:val="de-DE"/>
        </w:rPr>
        <w:t>.</w:t>
      </w:r>
    </w:p>
    <w:bookmarkEnd w:id="27"/>
    <w:p w:rsidRPr="00BD2BF4" w:rsidR="00A85D7A" w:rsidP="00A85D7A" w:rsidRDefault="00BD2BF4" w14:paraId="77A4B28C" w14:textId="07F4441C">
      <w:pPr>
        <w:spacing w:line="276" w:lineRule="auto"/>
        <w:rPr>
          <w:rFonts w:ascii="Arial" w:hAnsi="Arial" w:cs="Arial"/>
          <w:lang w:val="de-DE"/>
        </w:rPr>
      </w:pPr>
      <w:r w:rsidRPr="00BD2BF4" w:rsidR="38C0DC34">
        <w:rPr>
          <w:rFonts w:ascii="Arial" w:hAnsi="Arial" w:cs="Arial"/>
          <w:lang w:val="de-DE"/>
        </w:rPr>
        <w:t>JLR wird darüber hinaus Al</w:t>
      </w:r>
      <w:r w:rsidR="38C0DC34">
        <w:rPr>
          <w:rFonts w:ascii="Arial" w:hAnsi="Arial" w:cs="Arial"/>
          <w:lang w:val="de-DE"/>
        </w:rPr>
        <w:t>tairs einzigartigen dreistufigen Prozess</w:t>
      </w:r>
      <w:r w:rsidR="5F4F803C">
        <w:rPr>
          <w:rFonts w:ascii="Arial" w:hAnsi="Arial" w:cs="Arial"/>
          <w:lang w:val="de-DE"/>
        </w:rPr>
        <w:t>,</w:t>
      </w:r>
      <w:r w:rsidR="38C0DC34">
        <w:rPr>
          <w:rFonts w:ascii="Arial" w:hAnsi="Arial" w:cs="Arial"/>
          <w:lang w:val="de-DE"/>
        </w:rPr>
        <w:t xml:space="preserve"> </w:t>
      </w:r>
      <w:r w:rsidRPr="00BD2BF4" w:rsidR="38C0DC34">
        <w:rPr>
          <w:rFonts w:ascii="Arial" w:hAnsi="Arial" w:cs="Arial"/>
          <w:lang w:val="de-DE"/>
        </w:rPr>
        <w:t>C123</w:t>
      </w:r>
      <w:r w:rsidR="5F4F803C">
        <w:rPr>
          <w:rFonts w:ascii="Arial" w:hAnsi="Arial" w:cs="Arial"/>
          <w:lang w:val="de-DE"/>
        </w:rPr>
        <w:t>,</w:t>
      </w:r>
      <w:r w:rsidR="38C0DC34">
        <w:rPr>
          <w:rFonts w:ascii="Arial" w:hAnsi="Arial" w:cs="Arial"/>
          <w:lang w:val="de-DE"/>
        </w:rPr>
        <w:t xml:space="preserve"> zur Konzeptentwicklung von Rohkarosseriestrukturen einsetzen. </w:t>
      </w:r>
      <w:r w:rsidR="4B8D97B3">
        <w:rPr>
          <w:rFonts w:ascii="Arial" w:hAnsi="Arial" w:cs="Arial"/>
          <w:lang w:val="de-DE"/>
        </w:rPr>
        <w:t>Außerdem werden sie</w:t>
      </w:r>
      <w:r w:rsidR="38C0DC34">
        <w:rPr>
          <w:rFonts w:ascii="Arial" w:hAnsi="Arial" w:cs="Arial"/>
          <w:lang w:val="de-DE"/>
        </w:rPr>
        <w:t xml:space="preserve"> Optimierungen mit </w:t>
      </w:r>
      <w:r>
        <w:fldChar w:fldCharType="begin"/>
      </w:r>
      <w:r w:rsidRPr="00C806F5">
        <w:rPr>
          <w:lang w:val="de-DE"/>
        </w:rPr>
        <w:instrText>HYPERLINK "https://www.altair.de/optistruct/"</w:instrText>
      </w:r>
      <w:r>
        <w:fldChar w:fldCharType="separate"/>
      </w:r>
      <w:r w:rsidRPr="00234EED" w:rsidR="38C0DC34">
        <w:rPr>
          <w:rStyle w:val="Hyperlink"/>
          <w:rFonts w:ascii="Arial" w:hAnsi="Arial" w:cs="Arial"/>
          <w:lang w:val="de-DE"/>
        </w:rPr>
        <w:t>Altair</w:t>
      </w:r>
      <w:r w:rsidRPr="00234EED" w:rsidR="38C0DC34">
        <w:rPr>
          <w:rStyle w:val="Hyperlink"/>
          <w:rFonts w:ascii="Arial" w:hAnsi="Arial" w:cs="Arial"/>
          <w:vertAlign w:val="superscript"/>
          <w:lang w:val="de-DE"/>
        </w:rPr>
        <w:t>®</w:t>
      </w:r>
      <w:r w:rsidRPr="00234EED" w:rsidR="38C0DC34">
        <w:rPr>
          <w:rStyle w:val="Hyperlink"/>
          <w:rFonts w:ascii="Arial" w:hAnsi="Arial" w:cs="Arial"/>
          <w:lang w:val="de-DE"/>
        </w:rPr>
        <w:t xml:space="preserve"> </w:t>
      </w:r>
      <w:r w:rsidRPr="00234EED" w:rsidR="38C0DC34">
        <w:rPr>
          <w:rStyle w:val="Hyperlink"/>
          <w:rFonts w:ascii="Arial" w:hAnsi="Arial" w:cs="Arial"/>
          <w:lang w:val="de-DE"/>
        </w:rPr>
        <w:t>OptiStruct</w:t>
      </w:r>
      <w:r w:rsidRPr="00234EED" w:rsidR="38C0DC34">
        <w:rPr>
          <w:rStyle w:val="Hyperlink"/>
          <w:rFonts w:ascii="Arial" w:hAnsi="Arial" w:cs="Arial"/>
          <w:vertAlign w:val="superscript"/>
          <w:lang w:val="de-DE"/>
        </w:rPr>
        <w:t>™</w:t>
      </w:r>
      <w:r>
        <w:rPr>
          <w:rStyle w:val="Hyperlink"/>
          <w:rFonts w:ascii="Arial" w:hAnsi="Arial" w:cs="Arial"/>
          <w:vertAlign w:val="superscript"/>
          <w:lang w:val="de-DE"/>
        </w:rPr>
        <w:fldChar w:fldCharType="end"/>
      </w:r>
      <w:r w:rsidRPr="00BD2BF4" w:rsidR="38C0DC34">
        <w:rPr>
          <w:rFonts w:ascii="Arial" w:hAnsi="Arial" w:cs="Arial"/>
          <w:lang w:val="de-DE"/>
        </w:rPr>
        <w:t xml:space="preserve"> </w:t>
      </w:r>
      <w:r w:rsidR="38C0DC34">
        <w:rPr>
          <w:rFonts w:ascii="Arial" w:hAnsi="Arial" w:cs="Arial"/>
          <w:lang w:val="de-DE"/>
        </w:rPr>
        <w:t>durchführen</w:t>
      </w:r>
      <w:r w:rsidR="2953BF3D">
        <w:rPr>
          <w:rFonts w:ascii="Arial" w:hAnsi="Arial" w:cs="Arial"/>
          <w:color w:val="333333"/>
          <w:shd w:val="clear" w:color="auto" w:fill="FFFFFF"/>
          <w:lang w:val="de-DE"/>
        </w:rPr>
        <w:t xml:space="preserve"> – </w:t>
      </w:r>
      <w:r w:rsidR="23CA9463">
        <w:rPr>
          <w:rFonts w:ascii="Arial" w:hAnsi="Arial" w:cs="Arial"/>
          <w:lang w:val="de-DE"/>
        </w:rPr>
        <w:t xml:space="preserve">dem </w:t>
      </w:r>
      <w:r w:rsidR="38C0DC34">
        <w:rPr>
          <w:rFonts w:ascii="Arial" w:hAnsi="Arial" w:cs="Arial"/>
          <w:lang w:val="de-DE"/>
        </w:rPr>
        <w:t xml:space="preserve">führenden FEA Solver innerhalb </w:t>
      </w:r>
      <w:r>
        <w:fldChar w:fldCharType="begin"/>
      </w:r>
      <w:r w:rsidRPr="00C806F5">
        <w:rPr>
          <w:lang w:val="de-DE"/>
        </w:rPr>
        <w:instrText>HYPERLINK "https://www.altair.de/hyperworks/"</w:instrText>
      </w:r>
      <w:r>
        <w:fldChar w:fldCharType="separate"/>
      </w:r>
      <w:r w:rsidRPr="00234EED" w:rsidR="38C0DC34">
        <w:rPr>
          <w:rStyle w:val="Hyperlink"/>
          <w:rFonts w:ascii="Arial" w:hAnsi="Arial" w:cs="Arial"/>
          <w:lang w:val="de-DE"/>
        </w:rPr>
        <w:t xml:space="preserve">der </w:t>
      </w:r>
      <w:r w:rsidRPr="00234EED" w:rsidR="6307C103">
        <w:rPr>
          <w:rStyle w:val="Hyperlink"/>
          <w:rFonts w:ascii="Arial" w:hAnsi="Arial" w:cs="Arial"/>
          <w:lang w:val="de-DE"/>
        </w:rPr>
        <w:t>Altair</w:t>
      </w:r>
      <w:r w:rsidRPr="00470AD3" w:rsidR="6307C103">
        <w:rPr>
          <w:rStyle w:val="Hyperlink"/>
          <w:rFonts w:ascii="Symbol" w:hAnsi="Symbol" w:eastAsia="Symbol" w:cs="Symbol"/>
          <w:vertAlign w:val="superscript"/>
          <w:lang w:val="de-DE"/>
        </w:rPr>
        <w:t>Ò</w:t>
      </w:r>
      <w:r w:rsidRPr="00234EED" w:rsidR="6307C103">
        <w:rPr>
          <w:rStyle w:val="Hyperlink"/>
          <w:rFonts w:ascii="Arial" w:hAnsi="Arial" w:cs="Arial"/>
          <w:vertAlign w:val="superscript"/>
          <w:lang w:val="de-DE"/>
        </w:rPr>
        <w:t xml:space="preserve"> </w:t>
      </w:r>
      <w:r w:rsidRPr="00234EED" w:rsidR="6307C103">
        <w:rPr>
          <w:rStyle w:val="Hyperlink"/>
          <w:rFonts w:ascii="Arial" w:hAnsi="Arial" w:cs="Arial"/>
          <w:lang w:val="de-DE"/>
        </w:rPr>
        <w:t>HyperWorks</w:t>
      </w:r>
      <w:r w:rsidRPr="00470AD3" w:rsidR="6307C103">
        <w:rPr>
          <w:rStyle w:val="Hyperlink"/>
          <w:rFonts w:ascii="Symbol" w:hAnsi="Symbol" w:eastAsia="Symbol" w:cs="Symbol"/>
          <w:vertAlign w:val="superscript"/>
          <w:lang w:val="de-DE"/>
        </w:rPr>
        <w:t>Ò</w:t>
      </w:r>
      <w:r>
        <w:rPr>
          <w:rStyle w:val="Hyperlink"/>
          <w:rFonts w:ascii="Arial" w:hAnsi="Arial" w:cs="Arial"/>
          <w:vertAlign w:val="superscript"/>
        </w:rPr>
        <w:fldChar w:fldCharType="end"/>
      </w:r>
      <w:r w:rsidR="6307C103">
        <w:rPr>
          <w:rFonts w:ascii="Arial" w:hAnsi="Arial" w:cs="Arial"/>
          <w:lang w:val="de-DE"/>
        </w:rPr>
        <w:t xml:space="preserve"> </w:t>
      </w:r>
      <w:r w:rsidRPr="00A85D7A" w:rsidR="6307C103">
        <w:rPr>
          <w:rFonts w:ascii="Arial" w:hAnsi="Arial" w:cs="Arial"/>
          <w:color w:val="333333"/>
          <w:shd w:val="clear" w:color="auto" w:fill="FFFFFF"/>
          <w:lang w:val="de-DE"/>
        </w:rPr>
        <w:t>Design- und Simulationsplattform</w:t>
      </w:r>
      <w:r w:rsidR="6307C103">
        <w:rPr>
          <w:rFonts w:ascii="Arial" w:hAnsi="Arial" w:cs="Arial"/>
          <w:color w:val="333333"/>
          <w:shd w:val="clear" w:color="auto" w:fill="FFFFFF"/>
          <w:lang w:val="de-DE"/>
        </w:rPr>
        <w:t xml:space="preserve"> – </w:t>
      </w:r>
      <w:r w:rsidRPr="00BD2BF4" w:rsidR="6307C103">
        <w:rPr>
          <w:rFonts w:ascii="Arial" w:hAnsi="Arial" w:cs="Arial"/>
          <w:lang w:val="de-DE"/>
        </w:rPr>
        <w:t>und dabei die neu entwickelten elektrothermischen Funktionen der Lösung nutzen.</w:t>
      </w:r>
    </w:p>
    <w:p w:rsidR="00A85D7A" w:rsidP="00615427" w:rsidRDefault="00A85D7A" w14:paraId="0D21C622" w14:textId="12F95D42">
      <w:pPr>
        <w:spacing w:line="276" w:lineRule="auto"/>
        <w:rPr>
          <w:rFonts w:ascii="Arial" w:hAnsi="Arial" w:cs="Arial"/>
          <w:lang w:val="de-DE"/>
        </w:rPr>
      </w:pPr>
      <w:r w:rsidRPr="6DDC1A59" w:rsidR="6307C103">
        <w:rPr>
          <w:rFonts w:ascii="Arial" w:hAnsi="Arial" w:cs="Arial"/>
          <w:lang w:val="de-DE"/>
        </w:rPr>
        <w:t>„</w:t>
      </w:r>
      <w:r w:rsidRPr="6DDC1A59" w:rsidR="6307C103">
        <w:rPr>
          <w:rFonts w:ascii="Arial" w:hAnsi="Arial" w:cs="Arial"/>
          <w:lang w:val="de-DE"/>
        </w:rPr>
        <w:t>Wir freuen uns sehr, m</w:t>
      </w:r>
      <w:r w:rsidRPr="6DDC1A59" w:rsidR="6307C103">
        <w:rPr>
          <w:rFonts w:ascii="Arial" w:hAnsi="Arial" w:cs="Arial"/>
          <w:lang w:val="de-DE"/>
        </w:rPr>
        <w:t xml:space="preserve">it JLR und </w:t>
      </w:r>
      <w:r w:rsidRPr="6DDC1A59" w:rsidR="6307C103">
        <w:rPr>
          <w:rFonts w:ascii="Arial" w:hAnsi="Arial" w:cs="Arial"/>
          <w:lang w:val="de-DE"/>
        </w:rPr>
        <w:t>Danecca</w:t>
      </w:r>
      <w:r w:rsidRPr="6DDC1A59" w:rsidR="6307C103">
        <w:rPr>
          <w:rFonts w:ascii="Arial" w:hAnsi="Arial" w:cs="Arial"/>
          <w:lang w:val="de-DE"/>
        </w:rPr>
        <w:t xml:space="preserve"> </w:t>
      </w:r>
      <w:r w:rsidRPr="6DDC1A59" w:rsidR="6307C103">
        <w:rPr>
          <w:rFonts w:ascii="Arial" w:hAnsi="Arial" w:cs="Arial"/>
          <w:lang w:val="de-DE"/>
        </w:rPr>
        <w:t xml:space="preserve">an diesem innovativen Projekt zusammenzuarbeiten, um die nächste Generation von Elektrofahrzeugen mit innovativen, effizienten Designs </w:t>
      </w:r>
      <w:r w:rsidRPr="6DDC1A59" w:rsidR="6307C103">
        <w:rPr>
          <w:rFonts w:ascii="Arial" w:hAnsi="Arial" w:cs="Arial"/>
          <w:lang w:val="de-DE"/>
        </w:rPr>
        <w:t xml:space="preserve">voranzutreiben“, sagte </w:t>
      </w:r>
      <w:r w:rsidRPr="6DDC1A59" w:rsidR="6307C103">
        <w:rPr>
          <w:rFonts w:ascii="Arial" w:hAnsi="Arial" w:cs="Arial"/>
          <w:lang w:val="de-DE"/>
        </w:rPr>
        <w:t>Royston</w:t>
      </w:r>
      <w:r w:rsidRPr="6DDC1A59" w:rsidR="6307C103">
        <w:rPr>
          <w:rFonts w:ascii="Arial" w:hAnsi="Arial" w:cs="Arial"/>
          <w:lang w:val="de-DE"/>
        </w:rPr>
        <w:t xml:space="preserve"> Jones,</w:t>
      </w:r>
      <w:r w:rsidRPr="6DDC1A59" w:rsidR="6307C103">
        <w:rPr>
          <w:rFonts w:ascii="Arial" w:hAnsi="Arial" w:cs="Arial"/>
          <w:lang w:val="de-DE"/>
        </w:rPr>
        <w:t xml:space="preserve"> S</w:t>
      </w:r>
      <w:r w:rsidRPr="6DDC1A59" w:rsidR="6307C103">
        <w:rPr>
          <w:rFonts w:ascii="Arial" w:hAnsi="Arial" w:cs="Arial"/>
          <w:lang w:val="de-DE"/>
        </w:rPr>
        <w:t xml:space="preserve">enior </w:t>
      </w:r>
      <w:r w:rsidRPr="6DDC1A59" w:rsidR="6307C103">
        <w:rPr>
          <w:rFonts w:ascii="Arial" w:hAnsi="Arial" w:cs="Arial"/>
          <w:lang w:val="de-DE"/>
        </w:rPr>
        <w:t>V</w:t>
      </w:r>
      <w:r w:rsidRPr="6DDC1A59" w:rsidR="6307C103">
        <w:rPr>
          <w:rFonts w:ascii="Arial" w:hAnsi="Arial" w:cs="Arial"/>
          <w:lang w:val="de-DE"/>
        </w:rPr>
        <w:t>ice</w:t>
      </w:r>
      <w:r w:rsidRPr="6DDC1A59" w:rsidR="6307C103">
        <w:rPr>
          <w:rFonts w:ascii="Arial" w:hAnsi="Arial" w:cs="Arial"/>
          <w:lang w:val="de-DE"/>
        </w:rPr>
        <w:t xml:space="preserve"> </w:t>
      </w:r>
      <w:r w:rsidRPr="6DDC1A59" w:rsidR="6307C103">
        <w:rPr>
          <w:rFonts w:ascii="Arial" w:hAnsi="Arial" w:cs="Arial"/>
          <w:lang w:val="de-DE"/>
        </w:rPr>
        <w:t>P</w:t>
      </w:r>
      <w:r w:rsidRPr="6DDC1A59" w:rsidR="6307C103">
        <w:rPr>
          <w:rFonts w:ascii="Arial" w:hAnsi="Arial" w:cs="Arial"/>
          <w:lang w:val="de-DE"/>
        </w:rPr>
        <w:t>resident</w:t>
      </w:r>
      <w:r w:rsidRPr="6DDC1A59" w:rsidR="6307C103">
        <w:rPr>
          <w:rFonts w:ascii="Arial" w:hAnsi="Arial" w:cs="Arial"/>
          <w:lang w:val="de-DE"/>
        </w:rPr>
        <w:t xml:space="preserve"> </w:t>
      </w:r>
      <w:r w:rsidRPr="6DDC1A59" w:rsidR="6307C103">
        <w:rPr>
          <w:rFonts w:ascii="Arial" w:hAnsi="Arial" w:cs="Arial"/>
          <w:lang w:val="de-DE"/>
        </w:rPr>
        <w:t>A</w:t>
      </w:r>
      <w:r w:rsidRPr="6DDC1A59" w:rsidR="6307C103">
        <w:rPr>
          <w:rFonts w:ascii="Arial" w:hAnsi="Arial" w:cs="Arial"/>
          <w:lang w:val="de-DE"/>
        </w:rPr>
        <w:t>utomotive</w:t>
      </w:r>
      <w:r w:rsidRPr="6DDC1A59" w:rsidR="6307C103">
        <w:rPr>
          <w:rFonts w:ascii="Arial" w:hAnsi="Arial" w:cs="Arial"/>
          <w:lang w:val="de-DE"/>
        </w:rPr>
        <w:t xml:space="preserve">, Altair. </w:t>
      </w:r>
      <w:r w:rsidRPr="6DDC1A59" w:rsidR="6307C103">
        <w:rPr>
          <w:rFonts w:ascii="Arial" w:hAnsi="Arial" w:cs="Arial"/>
          <w:lang w:val="de-DE"/>
        </w:rPr>
        <w:t>„</w:t>
      </w:r>
      <w:r w:rsidRPr="6DDC1A59" w:rsidR="67058469">
        <w:rPr>
          <w:rFonts w:ascii="Arial" w:hAnsi="Arial" w:cs="Arial"/>
          <w:lang w:val="de-DE"/>
        </w:rPr>
        <w:t>Die</w:t>
      </w:r>
      <w:r w:rsidRPr="6DDC1A59" w:rsidR="6307C103">
        <w:rPr>
          <w:rFonts w:ascii="Arial" w:hAnsi="Arial" w:cs="Arial"/>
          <w:lang w:val="de-DE"/>
        </w:rPr>
        <w:t xml:space="preserve"> </w:t>
      </w:r>
      <w:r w:rsidRPr="6DDC1A59" w:rsidR="67058469">
        <w:rPr>
          <w:rFonts w:ascii="Arial" w:hAnsi="Arial" w:cs="Arial"/>
          <w:lang w:val="de-DE"/>
        </w:rPr>
        <w:t xml:space="preserve">Simulations- und Datenanalysewerkzeuge von Altair ermöglichen es dem </w:t>
      </w:r>
      <w:r w:rsidRPr="6DDC1A59" w:rsidR="67058469">
        <w:rPr>
          <w:rFonts w:ascii="Arial" w:hAnsi="Arial" w:cs="Arial"/>
          <w:lang w:val="de-DE"/>
        </w:rPr>
        <w:t>Konsortium</w:t>
      </w:r>
      <w:r w:rsidRPr="6DDC1A59" w:rsidR="67058469">
        <w:rPr>
          <w:rFonts w:ascii="Arial" w:hAnsi="Arial" w:cs="Arial"/>
          <w:lang w:val="de-DE"/>
        </w:rPr>
        <w:t xml:space="preserve">, einen neuen Designprozess für Elektrofahrzeuge und Batterien zu entwickeln, der dazu beitragen wird, diese Fahrzeuge leichter und energieeffizienter zu </w:t>
      </w:r>
      <w:r w:rsidRPr="6DDC1A59" w:rsidR="2953BF3D">
        <w:rPr>
          <w:rFonts w:ascii="Arial" w:hAnsi="Arial" w:cs="Arial"/>
          <w:lang w:val="de-DE"/>
        </w:rPr>
        <w:t>gestalten</w:t>
      </w:r>
      <w:r w:rsidRPr="6DDC1A59" w:rsidR="67058469">
        <w:rPr>
          <w:rFonts w:ascii="Arial" w:hAnsi="Arial" w:cs="Arial"/>
          <w:lang w:val="de-DE"/>
        </w:rPr>
        <w:t>.</w:t>
      </w:r>
      <w:r w:rsidRPr="6DDC1A59" w:rsidR="67058469">
        <w:rPr>
          <w:rFonts w:ascii="Arial" w:hAnsi="Arial" w:cs="Arial"/>
          <w:lang w:val="de-DE"/>
        </w:rPr>
        <w:t>“</w:t>
      </w:r>
    </w:p>
    <w:p w:rsidR="002331AD" w:rsidP="00615427" w:rsidRDefault="002331AD" w14:paraId="5786C063" w14:textId="2CDB99C2">
      <w:pPr>
        <w:spacing w:line="276" w:lineRule="auto"/>
        <w:rPr>
          <w:rFonts w:ascii="Arial" w:hAnsi="Arial" w:cs="Arial"/>
          <w:lang w:val="de-DE"/>
        </w:rPr>
      </w:pPr>
      <w:r w:rsidRPr="6DDC1A59" w:rsidR="67058469">
        <w:rPr>
          <w:rFonts w:ascii="Arial" w:hAnsi="Arial" w:cs="Arial"/>
          <w:lang w:val="de-DE"/>
        </w:rPr>
        <w:t>„</w:t>
      </w:r>
      <w:r w:rsidRPr="6DDC1A59" w:rsidR="14974272">
        <w:rPr>
          <w:rFonts w:ascii="Arial" w:hAnsi="Arial" w:cs="Arial"/>
          <w:lang w:val="de-DE"/>
        </w:rPr>
        <w:t xml:space="preserve">Es ist uns eine große Freude, </w:t>
      </w:r>
      <w:r w:rsidRPr="6DDC1A59" w:rsidR="67058469">
        <w:rPr>
          <w:rFonts w:ascii="Arial" w:hAnsi="Arial" w:cs="Arial"/>
          <w:lang w:val="de-DE"/>
        </w:rPr>
        <w:t>Teil eines solch</w:t>
      </w:r>
      <w:r w:rsidRPr="6DDC1A59" w:rsidR="2A4EE11C">
        <w:rPr>
          <w:rFonts w:ascii="Arial" w:hAnsi="Arial" w:cs="Arial"/>
          <w:lang w:val="de-DE"/>
        </w:rPr>
        <w:t>en</w:t>
      </w:r>
      <w:r w:rsidRPr="6DDC1A59" w:rsidR="67058469">
        <w:rPr>
          <w:rFonts w:ascii="Arial" w:hAnsi="Arial" w:cs="Arial"/>
          <w:lang w:val="de-DE"/>
        </w:rPr>
        <w:t xml:space="preserve"> innovativen Projektes </w:t>
      </w:r>
      <w:r w:rsidRPr="6DDC1A59" w:rsidR="67058469">
        <w:rPr>
          <w:rFonts w:ascii="Arial" w:hAnsi="Arial" w:cs="Arial"/>
          <w:lang w:val="de-DE"/>
        </w:rPr>
        <w:t xml:space="preserve">zu sein und Fördermittel der britischen Regierung im Rahmen der </w:t>
      </w:r>
      <w:r w:rsidRPr="6DDC1A59" w:rsidR="67058469">
        <w:rPr>
          <w:rFonts w:ascii="Arial" w:hAnsi="Arial" w:cs="Arial"/>
          <w:lang w:val="de-DE"/>
        </w:rPr>
        <w:t xml:space="preserve">Faraday </w:t>
      </w:r>
      <w:r w:rsidRPr="6DDC1A59" w:rsidR="67058469">
        <w:rPr>
          <w:rFonts w:ascii="Arial" w:hAnsi="Arial" w:cs="Arial"/>
          <w:lang w:val="de-DE"/>
        </w:rPr>
        <w:t>Battery</w:t>
      </w:r>
      <w:r w:rsidRPr="6DDC1A59" w:rsidR="67058469">
        <w:rPr>
          <w:rFonts w:ascii="Arial" w:hAnsi="Arial" w:cs="Arial"/>
          <w:lang w:val="de-DE"/>
        </w:rPr>
        <w:t xml:space="preserve"> Challenge</w:t>
      </w:r>
      <w:r w:rsidRPr="6DDC1A59" w:rsidR="67058469">
        <w:rPr>
          <w:rFonts w:ascii="Arial" w:hAnsi="Arial" w:cs="Arial"/>
          <w:lang w:val="de-DE"/>
        </w:rPr>
        <w:t xml:space="preserve"> zu erhalten“, sagte </w:t>
      </w:r>
      <w:r w:rsidRPr="6DDC1A59" w:rsidR="67058469">
        <w:rPr>
          <w:rFonts w:ascii="Arial" w:hAnsi="Arial" w:cs="Arial"/>
          <w:lang w:val="de-DE"/>
        </w:rPr>
        <w:t xml:space="preserve">Paul </w:t>
      </w:r>
      <w:r w:rsidRPr="6DDC1A59" w:rsidR="67058469">
        <w:rPr>
          <w:rFonts w:ascii="Arial" w:hAnsi="Arial" w:cs="Arial"/>
          <w:lang w:val="de-DE"/>
        </w:rPr>
        <w:t>Haney</w:t>
      </w:r>
      <w:r w:rsidRPr="6DDC1A59" w:rsidR="67058469">
        <w:rPr>
          <w:rFonts w:ascii="Arial" w:hAnsi="Arial" w:cs="Arial"/>
          <w:lang w:val="de-DE"/>
        </w:rPr>
        <w:t>,</w:t>
      </w:r>
      <w:r w:rsidRPr="6DDC1A59" w:rsidR="67058469">
        <w:rPr>
          <w:rFonts w:ascii="Arial" w:hAnsi="Arial" w:cs="Arial"/>
          <w:lang w:val="de-DE"/>
        </w:rPr>
        <w:t xml:space="preserve"> </w:t>
      </w:r>
      <w:r w:rsidRPr="6DDC1A59" w:rsidR="7C3C5C06">
        <w:rPr>
          <w:rFonts w:ascii="Arial" w:hAnsi="Arial" w:cs="Arial"/>
          <w:lang w:val="de-DE"/>
        </w:rPr>
        <w:t>S</w:t>
      </w:r>
      <w:r w:rsidRPr="6DDC1A59" w:rsidR="7C3C5C06">
        <w:rPr>
          <w:rFonts w:ascii="Arial" w:hAnsi="Arial" w:cs="Arial"/>
          <w:lang w:val="de-DE"/>
        </w:rPr>
        <w:t xml:space="preserve">enior </w:t>
      </w:r>
      <w:r w:rsidRPr="6DDC1A59" w:rsidR="7C3C5C06">
        <w:rPr>
          <w:rFonts w:ascii="Arial" w:hAnsi="Arial" w:cs="Arial"/>
          <w:lang w:val="de-DE"/>
        </w:rPr>
        <w:t>M</w:t>
      </w:r>
      <w:r w:rsidRPr="6DDC1A59" w:rsidR="7C3C5C06">
        <w:rPr>
          <w:rFonts w:ascii="Arial" w:hAnsi="Arial" w:cs="Arial"/>
          <w:lang w:val="de-DE"/>
        </w:rPr>
        <w:t>anager</w:t>
      </w:r>
      <w:r w:rsidRPr="6DDC1A59" w:rsidR="7C3C5C06">
        <w:rPr>
          <w:rFonts w:ascii="Arial" w:hAnsi="Arial" w:cs="Arial"/>
          <w:lang w:val="de-DE"/>
        </w:rPr>
        <w:t xml:space="preserve"> </w:t>
      </w:r>
      <w:r w:rsidRPr="6DDC1A59" w:rsidR="7C3C5C06">
        <w:rPr>
          <w:rFonts w:ascii="Arial" w:hAnsi="Arial" w:cs="Arial"/>
          <w:lang w:val="de-DE"/>
        </w:rPr>
        <w:t>B</w:t>
      </w:r>
      <w:r w:rsidRPr="6DDC1A59" w:rsidR="67058469">
        <w:rPr>
          <w:rFonts w:ascii="Arial" w:hAnsi="Arial" w:cs="Arial"/>
          <w:lang w:val="de-DE"/>
        </w:rPr>
        <w:t>attery</w:t>
      </w:r>
      <w:r w:rsidRPr="6DDC1A59" w:rsidR="67058469">
        <w:rPr>
          <w:rFonts w:ascii="Arial" w:hAnsi="Arial" w:cs="Arial"/>
          <w:lang w:val="de-DE"/>
        </w:rPr>
        <w:t xml:space="preserve"> </w:t>
      </w:r>
      <w:r w:rsidRPr="6DDC1A59" w:rsidR="7C3C5C06">
        <w:rPr>
          <w:rFonts w:ascii="Arial" w:hAnsi="Arial" w:cs="Arial"/>
          <w:lang w:val="de-DE"/>
        </w:rPr>
        <w:t>T</w:t>
      </w:r>
      <w:r w:rsidRPr="6DDC1A59" w:rsidR="67058469">
        <w:rPr>
          <w:rFonts w:ascii="Arial" w:hAnsi="Arial" w:cs="Arial"/>
          <w:lang w:val="de-DE"/>
        </w:rPr>
        <w:t>echnology, JLR</w:t>
      </w:r>
      <w:r w:rsidRPr="6DDC1A59" w:rsidR="7C3C5C06">
        <w:rPr>
          <w:rFonts w:ascii="Arial" w:hAnsi="Arial" w:cs="Arial"/>
          <w:lang w:val="de-DE"/>
        </w:rPr>
        <w:t xml:space="preserve">. </w:t>
      </w:r>
      <w:r w:rsidRPr="6DDC1A59" w:rsidR="7C3C5C06">
        <w:rPr>
          <w:rFonts w:ascii="Arial" w:hAnsi="Arial" w:cs="Arial"/>
          <w:lang w:val="de-DE"/>
        </w:rPr>
        <w:t xml:space="preserve">„Dieses Forschungsprojekt mit Altair und </w:t>
      </w:r>
      <w:r w:rsidRPr="6DDC1A59" w:rsidR="7C3C5C06">
        <w:rPr>
          <w:rFonts w:ascii="Arial" w:hAnsi="Arial" w:cs="Arial"/>
          <w:lang w:val="de-DE"/>
        </w:rPr>
        <w:t>Danecca</w:t>
      </w:r>
      <w:r w:rsidRPr="6DDC1A59" w:rsidR="7C3C5C06">
        <w:rPr>
          <w:rFonts w:ascii="Arial" w:hAnsi="Arial" w:cs="Arial"/>
          <w:lang w:val="de-DE"/>
        </w:rPr>
        <w:t xml:space="preserve"> ist ein wichtiger S</w:t>
      </w:r>
      <w:r w:rsidRPr="6DDC1A59" w:rsidR="7C3C5C06">
        <w:rPr>
          <w:rFonts w:ascii="Arial" w:hAnsi="Arial" w:cs="Arial"/>
          <w:lang w:val="de-DE"/>
        </w:rPr>
        <w:t xml:space="preserve">chritt auf dem Weg </w:t>
      </w:r>
      <w:r w:rsidRPr="6DDC1A59" w:rsidR="1B90B7E2">
        <w:rPr>
          <w:rFonts w:ascii="Arial" w:hAnsi="Arial" w:cs="Arial"/>
          <w:lang w:val="de-DE"/>
        </w:rPr>
        <w:t xml:space="preserve">hin </w:t>
      </w:r>
      <w:r w:rsidRPr="6DDC1A59" w:rsidR="7C3C5C06">
        <w:rPr>
          <w:rFonts w:ascii="Arial" w:hAnsi="Arial" w:cs="Arial"/>
          <w:lang w:val="de-DE"/>
        </w:rPr>
        <w:t xml:space="preserve">zu Elektrofahrzeugen, die </w:t>
      </w:r>
      <w:r w:rsidRPr="6DDC1A59" w:rsidR="7C3C5C06">
        <w:rPr>
          <w:rFonts w:ascii="Arial" w:hAnsi="Arial" w:cs="Arial"/>
          <w:lang w:val="de-DE"/>
        </w:rPr>
        <w:t>eine nachhaltige Elektromobilität für die Zukunft ermöglichen</w:t>
      </w:r>
      <w:r w:rsidRPr="6DDC1A59" w:rsidR="7C3C5C06">
        <w:rPr>
          <w:rFonts w:ascii="Arial" w:hAnsi="Arial" w:cs="Arial"/>
          <w:lang w:val="de-DE"/>
        </w:rPr>
        <w:t>.“</w:t>
      </w:r>
    </w:p>
    <w:p w:rsidRPr="00914319" w:rsidR="00914319" w:rsidP="00615427" w:rsidRDefault="00914319" w14:paraId="6FCEAD37" w14:textId="3677D4DA">
      <w:pPr>
        <w:spacing w:line="276" w:lineRule="auto"/>
        <w:rPr>
          <w:rFonts w:ascii="Arial" w:hAnsi="Arial" w:cs="Arial"/>
          <w:lang w:val="de-DE"/>
        </w:rPr>
      </w:pPr>
      <w:r w:rsidRPr="6DDC1A59" w:rsidR="14974272">
        <w:rPr>
          <w:rFonts w:ascii="Arial" w:hAnsi="Arial" w:cs="Arial"/>
          <w:lang w:val="de-DE"/>
        </w:rPr>
        <w:t>„Durch die Partnerschaft mit A</w:t>
      </w:r>
      <w:r w:rsidRPr="6DDC1A59" w:rsidR="14974272">
        <w:rPr>
          <w:rFonts w:ascii="Arial" w:hAnsi="Arial" w:cs="Arial"/>
          <w:lang w:val="de-DE"/>
        </w:rPr>
        <w:t xml:space="preserve">ltair und JLR in diesem innovativen Projekt bietet sich </w:t>
      </w:r>
      <w:r w:rsidRPr="6DDC1A59" w:rsidR="2953BF3D">
        <w:rPr>
          <w:rFonts w:ascii="Arial" w:hAnsi="Arial" w:cs="Arial"/>
          <w:lang w:val="de-DE"/>
        </w:rPr>
        <w:t xml:space="preserve">für </w:t>
      </w:r>
      <w:r w:rsidRPr="6DDC1A59" w:rsidR="14974272">
        <w:rPr>
          <w:rFonts w:ascii="Arial" w:hAnsi="Arial" w:cs="Arial"/>
          <w:lang w:val="de-DE"/>
        </w:rPr>
        <w:t>Danecca</w:t>
      </w:r>
      <w:r w:rsidRPr="6DDC1A59" w:rsidR="14974272">
        <w:rPr>
          <w:rFonts w:ascii="Arial" w:hAnsi="Arial" w:cs="Arial"/>
          <w:lang w:val="de-DE"/>
        </w:rPr>
        <w:t xml:space="preserve"> die Chance, die Entwicklung von Elektrofahrzeugen und </w:t>
      </w:r>
      <w:r w:rsidRPr="6DDC1A59" w:rsidR="075A48CF">
        <w:rPr>
          <w:rFonts w:ascii="Arial" w:hAnsi="Arial" w:cs="Arial"/>
          <w:lang w:val="de-DE"/>
        </w:rPr>
        <w:t xml:space="preserve">der </w:t>
      </w:r>
      <w:r w:rsidRPr="6DDC1A59" w:rsidR="14974272">
        <w:rPr>
          <w:rFonts w:ascii="Arial" w:hAnsi="Arial" w:cs="Arial"/>
          <w:lang w:val="de-DE"/>
        </w:rPr>
        <w:t xml:space="preserve">Batterietechnologie </w:t>
      </w:r>
      <w:r w:rsidRPr="6DDC1A59" w:rsidR="2953BF3D">
        <w:rPr>
          <w:rFonts w:ascii="Arial" w:hAnsi="Arial" w:cs="Arial"/>
          <w:lang w:val="de-DE"/>
        </w:rPr>
        <w:t xml:space="preserve">aktiv </w:t>
      </w:r>
      <w:r w:rsidRPr="6DDC1A59" w:rsidR="14974272">
        <w:rPr>
          <w:rFonts w:ascii="Arial" w:hAnsi="Arial" w:cs="Arial"/>
          <w:lang w:val="de-DE"/>
        </w:rPr>
        <w:t>voranzutreiben</w:t>
      </w:r>
      <w:r w:rsidRPr="6DDC1A59" w:rsidR="14974272">
        <w:rPr>
          <w:rFonts w:ascii="Arial" w:hAnsi="Arial" w:cs="Arial"/>
          <w:lang w:val="de-DE"/>
        </w:rPr>
        <w:t>“</w:t>
      </w:r>
      <w:r w:rsidRPr="6DDC1A59" w:rsidR="14974272">
        <w:rPr>
          <w:rFonts w:ascii="Arial" w:hAnsi="Arial" w:cs="Arial"/>
          <w:lang w:val="de-DE"/>
        </w:rPr>
        <w:t>,</w:t>
      </w:r>
      <w:r w:rsidRPr="6DDC1A59" w:rsidR="14974272">
        <w:rPr>
          <w:rFonts w:ascii="Arial" w:hAnsi="Arial" w:cs="Arial"/>
          <w:lang w:val="de-DE"/>
        </w:rPr>
        <w:t xml:space="preserve"> sagte </w:t>
      </w:r>
      <w:r w:rsidRPr="6DDC1A59" w:rsidR="14974272">
        <w:rPr>
          <w:rFonts w:ascii="Arial" w:hAnsi="Arial" w:eastAsia="Calibri Regular" w:cs="Arial"/>
          <w:lang w:val="de-DE"/>
        </w:rPr>
        <w:t>Danson</w:t>
      </w:r>
      <w:r w:rsidRPr="6DDC1A59" w:rsidR="14974272">
        <w:rPr>
          <w:rFonts w:ascii="Arial" w:hAnsi="Arial" w:eastAsia="Calibri Regular" w:cs="Arial"/>
          <w:lang w:val="de-DE"/>
        </w:rPr>
        <w:t xml:space="preserve"> Michael Joseph</w:t>
      </w:r>
      <w:r w:rsidRPr="6DDC1A59" w:rsidR="14974272">
        <w:rPr>
          <w:rFonts w:ascii="Arial" w:hAnsi="Arial" w:eastAsia="Calibri" w:cs="Arial"/>
          <w:lang w:val="de-DE"/>
        </w:rPr>
        <w:t>,</w:t>
      </w:r>
      <w:r w:rsidRPr="6DDC1A59" w:rsidR="14974272">
        <w:rPr>
          <w:rFonts w:ascii="Arial" w:hAnsi="Arial" w:eastAsia="Calibri" w:cs="Arial"/>
          <w:lang w:val="de-DE"/>
        </w:rPr>
        <w:t xml:space="preserve"> Managing </w:t>
      </w:r>
      <w:r w:rsidRPr="6DDC1A59" w:rsidR="14974272">
        <w:rPr>
          <w:rFonts w:ascii="Arial" w:hAnsi="Arial" w:eastAsia="Calibri" w:cs="Arial"/>
          <w:lang w:val="de-DE"/>
        </w:rPr>
        <w:t>Director</w:t>
      </w:r>
      <w:r w:rsidRPr="6DDC1A59" w:rsidR="14974272">
        <w:rPr>
          <w:rFonts w:ascii="Arial" w:hAnsi="Arial" w:eastAsia="Calibri" w:cs="Arial"/>
          <w:lang w:val="de-DE"/>
        </w:rPr>
        <w:t xml:space="preserve">, </w:t>
      </w:r>
      <w:r w:rsidRPr="6DDC1A59" w:rsidR="14974272">
        <w:rPr>
          <w:rFonts w:ascii="Arial" w:hAnsi="Arial" w:eastAsia="Calibri" w:cs="Arial"/>
          <w:lang w:val="de-DE"/>
        </w:rPr>
        <w:t>Danecca</w:t>
      </w:r>
      <w:r w:rsidRPr="6DDC1A59" w:rsidR="14974272">
        <w:rPr>
          <w:rFonts w:ascii="Arial" w:hAnsi="Arial" w:eastAsia="Calibri" w:cs="Arial"/>
          <w:lang w:val="de-DE"/>
        </w:rPr>
        <w:t xml:space="preserve">. „Unser </w:t>
      </w:r>
      <w:r w:rsidRPr="6DDC1A59" w:rsidR="09EBD079">
        <w:rPr>
          <w:rFonts w:ascii="Arial" w:hAnsi="Arial" w:eastAsia="Calibri" w:cs="Arial"/>
          <w:lang w:val="de-DE"/>
        </w:rPr>
        <w:t xml:space="preserve">Know-how in der Batterieherstellung in Kombination mit den Simulations- und Optimierungswerkzeugen von </w:t>
      </w:r>
      <w:r w:rsidRPr="6DDC1A59" w:rsidR="09EBD079">
        <w:rPr>
          <w:rFonts w:ascii="Arial" w:hAnsi="Arial" w:eastAsia="Calibri" w:cs="Arial"/>
          <w:lang w:val="de-DE"/>
        </w:rPr>
        <w:t xml:space="preserve">Altair </w:t>
      </w:r>
      <w:r w:rsidRPr="6DDC1A59" w:rsidR="09EBD079">
        <w:rPr>
          <w:rFonts w:ascii="Arial" w:hAnsi="Arial" w:eastAsia="Calibri" w:cs="Arial"/>
          <w:lang w:val="de-DE"/>
        </w:rPr>
        <w:t xml:space="preserve">wird es uns ermöglichen, effizientere Batterieanlagen zu entwickeln, </w:t>
      </w:r>
      <w:r w:rsidRPr="6DDC1A59" w:rsidR="09EBD079">
        <w:rPr>
          <w:rFonts w:ascii="Arial" w:hAnsi="Arial" w:eastAsia="Calibri" w:cs="Arial"/>
          <w:lang w:val="de-DE"/>
        </w:rPr>
        <w:t>welche</w:t>
      </w:r>
      <w:r w:rsidRPr="6DDC1A59" w:rsidR="09EBD079">
        <w:rPr>
          <w:rFonts w:ascii="Arial" w:hAnsi="Arial" w:eastAsia="Calibri" w:cs="Arial"/>
          <w:lang w:val="de-DE"/>
        </w:rPr>
        <w:t xml:space="preserve"> die nächste Generation von Elektrofahrzeugen </w:t>
      </w:r>
      <w:r w:rsidRPr="6DDC1A59" w:rsidR="09EBD079">
        <w:rPr>
          <w:rFonts w:ascii="Arial" w:hAnsi="Arial" w:eastAsia="Calibri" w:cs="Arial"/>
          <w:lang w:val="de-DE"/>
        </w:rPr>
        <w:t>vor</w:t>
      </w:r>
      <w:r w:rsidRPr="6DDC1A59" w:rsidR="09EBD079">
        <w:rPr>
          <w:rFonts w:ascii="Arial" w:hAnsi="Arial" w:eastAsia="Calibri" w:cs="Arial"/>
          <w:lang w:val="de-DE"/>
        </w:rPr>
        <w:t>antreiben können.</w:t>
      </w:r>
      <w:r w:rsidRPr="6DDC1A59" w:rsidR="20AB5396">
        <w:rPr>
          <w:rFonts w:ascii="Arial" w:hAnsi="Arial" w:eastAsia="Calibri" w:cs="Arial"/>
          <w:lang w:val="de-DE"/>
        </w:rPr>
        <w:t>“</w:t>
      </w:r>
    </w:p>
    <w:p w:rsidRPr="002E7FC5" w:rsidR="00877C78" w:rsidP="00615427" w:rsidRDefault="00877C78" w14:paraId="79EFB320" w14:textId="759F2E51">
      <w:pPr>
        <w:spacing w:line="276" w:lineRule="auto"/>
        <w:rPr>
          <w:rFonts w:ascii="Arial" w:hAnsi="Arial" w:cs="Arial"/>
          <w:lang w:val="de-DE"/>
        </w:rPr>
      </w:pPr>
      <w:r>
        <w:rPr>
          <w:rFonts w:ascii="Arial" w:hAnsi="Arial" w:cs="Arial"/>
          <w:lang w:val="de-DE"/>
        </w:rPr>
        <w:t>Die</w:t>
      </w:r>
      <w:r w:rsidRPr="00877C78">
        <w:rPr>
          <w:rFonts w:ascii="Arial" w:hAnsi="Arial" w:cs="Arial"/>
          <w:lang w:val="de-DE"/>
        </w:rPr>
        <w:t xml:space="preserve"> Projekt</w:t>
      </w:r>
      <w:r>
        <w:rPr>
          <w:rFonts w:ascii="Arial" w:hAnsi="Arial" w:cs="Arial"/>
          <w:lang w:val="de-DE"/>
        </w:rPr>
        <w:t>laufzeit beg</w:t>
      </w:r>
      <w:r w:rsidR="002E7FC5">
        <w:rPr>
          <w:rFonts w:ascii="Arial" w:hAnsi="Arial" w:cs="Arial"/>
          <w:lang w:val="de-DE"/>
        </w:rPr>
        <w:t xml:space="preserve">ann </w:t>
      </w:r>
      <w:r>
        <w:rPr>
          <w:rFonts w:ascii="Arial" w:hAnsi="Arial" w:cs="Arial"/>
          <w:lang w:val="de-DE"/>
        </w:rPr>
        <w:t>am</w:t>
      </w:r>
      <w:r w:rsidRPr="00877C78">
        <w:rPr>
          <w:rFonts w:ascii="Arial" w:hAnsi="Arial" w:cs="Arial"/>
          <w:lang w:val="de-DE"/>
        </w:rPr>
        <w:t xml:space="preserve"> 1. </w:t>
      </w:r>
      <w:r w:rsidRPr="002E7FC5">
        <w:rPr>
          <w:rFonts w:ascii="Arial" w:hAnsi="Arial" w:cs="Arial"/>
          <w:lang w:val="de-DE"/>
        </w:rPr>
        <w:t xml:space="preserve">Februar 2023 </w:t>
      </w:r>
      <w:r w:rsidRPr="002E7FC5" w:rsidR="002E7FC5">
        <w:rPr>
          <w:rFonts w:ascii="Arial" w:hAnsi="Arial" w:cs="Arial"/>
          <w:lang w:val="de-DE"/>
        </w:rPr>
        <w:t>und endet</w:t>
      </w:r>
      <w:r w:rsidRPr="002E7FC5">
        <w:rPr>
          <w:rFonts w:ascii="Arial" w:hAnsi="Arial" w:cs="Arial"/>
          <w:lang w:val="de-DE"/>
        </w:rPr>
        <w:t xml:space="preserve"> zum 31. Januar 2025</w:t>
      </w:r>
      <w:r w:rsidRPr="002E7FC5" w:rsidR="002E7FC5">
        <w:rPr>
          <w:rFonts w:ascii="Arial" w:hAnsi="Arial" w:cs="Arial"/>
          <w:lang w:val="de-DE"/>
        </w:rPr>
        <w:t xml:space="preserve">. </w:t>
      </w:r>
      <w:r w:rsidRPr="00FE2F86" w:rsidR="00FE2F86">
        <w:rPr>
          <w:rFonts w:ascii="Arial" w:hAnsi="Arial" w:cs="Arial"/>
          <w:lang w:val="de-DE"/>
        </w:rPr>
        <w:t>Innerhalb des Projekts wird kontinuierlich geprüft</w:t>
      </w:r>
      <w:r w:rsidRPr="002E7FC5" w:rsidR="002E7FC5">
        <w:rPr>
          <w:rFonts w:ascii="Arial" w:hAnsi="Arial" w:cs="Arial"/>
          <w:lang w:val="de-DE"/>
        </w:rPr>
        <w:t>, wie durch Simulation Verbesserungen erzielt werden können</w:t>
      </w:r>
      <w:r w:rsidR="002E7FC5">
        <w:rPr>
          <w:rFonts w:ascii="Arial" w:hAnsi="Arial" w:cs="Arial"/>
          <w:lang w:val="de-DE"/>
        </w:rPr>
        <w:t xml:space="preserve">, nachdem die Komponenten für die </w:t>
      </w:r>
      <w:r w:rsidRPr="002E7FC5" w:rsidR="002E7FC5">
        <w:rPr>
          <w:rFonts w:ascii="Arial" w:hAnsi="Arial" w:cs="Arial"/>
          <w:lang w:val="de-DE"/>
        </w:rPr>
        <w:t xml:space="preserve">Prototyp-Fahrzeuge </w:t>
      </w:r>
      <w:r w:rsidR="002E7FC5">
        <w:rPr>
          <w:rFonts w:ascii="Arial" w:hAnsi="Arial" w:cs="Arial"/>
          <w:lang w:val="de-DE"/>
        </w:rPr>
        <w:t>bestellt wurden</w:t>
      </w:r>
      <w:r w:rsidRPr="002E7FC5" w:rsidR="002E7FC5">
        <w:rPr>
          <w:rFonts w:ascii="Arial" w:hAnsi="Arial" w:cs="Arial"/>
          <w:lang w:val="de-DE"/>
        </w:rPr>
        <w:t xml:space="preserve">. </w:t>
      </w:r>
      <w:r w:rsidR="002E7FC5">
        <w:rPr>
          <w:rFonts w:ascii="Arial" w:hAnsi="Arial" w:cs="Arial"/>
          <w:lang w:val="de-DE"/>
        </w:rPr>
        <w:t>N</w:t>
      </w:r>
      <w:r w:rsidRPr="002E7FC5" w:rsidR="002E7FC5">
        <w:rPr>
          <w:rFonts w:ascii="Arial" w:hAnsi="Arial" w:cs="Arial"/>
          <w:lang w:val="de-DE"/>
        </w:rPr>
        <w:t xml:space="preserve">ach dem </w:t>
      </w:r>
      <w:r w:rsidRPr="002E7FC5" w:rsidR="002E7FC5">
        <w:rPr>
          <w:rFonts w:ascii="Arial" w:hAnsi="Arial" w:cs="Arial"/>
          <w:lang w:val="de-DE"/>
        </w:rPr>
        <w:t xml:space="preserve">geförderten Projektzeitraum verbleiben </w:t>
      </w:r>
      <w:r w:rsidR="002E7FC5">
        <w:rPr>
          <w:rFonts w:ascii="Arial" w:hAnsi="Arial" w:cs="Arial"/>
          <w:lang w:val="de-DE"/>
        </w:rPr>
        <w:t>a</w:t>
      </w:r>
      <w:r w:rsidRPr="002E7FC5" w:rsidR="002E7FC5">
        <w:rPr>
          <w:rFonts w:ascii="Arial" w:hAnsi="Arial" w:cs="Arial"/>
          <w:lang w:val="de-DE"/>
        </w:rPr>
        <w:t>lle Forschungsergebnisse bei</w:t>
      </w:r>
      <w:r w:rsidR="002E7FC5">
        <w:rPr>
          <w:rFonts w:ascii="Arial" w:hAnsi="Arial" w:cs="Arial"/>
          <w:lang w:val="de-DE"/>
        </w:rPr>
        <w:t xml:space="preserve"> JLR, </w:t>
      </w:r>
      <w:proofErr w:type="spellStart"/>
      <w:r w:rsidR="002E7FC5">
        <w:rPr>
          <w:rFonts w:ascii="Arial" w:hAnsi="Arial" w:cs="Arial"/>
          <w:lang w:val="de-DE"/>
        </w:rPr>
        <w:t>Danecca</w:t>
      </w:r>
      <w:proofErr w:type="spellEnd"/>
      <w:r w:rsidR="002E7FC5">
        <w:rPr>
          <w:rFonts w:ascii="Arial" w:hAnsi="Arial" w:cs="Arial"/>
          <w:lang w:val="de-DE"/>
        </w:rPr>
        <w:t xml:space="preserve"> und Altair und können fü</w:t>
      </w:r>
      <w:r w:rsidRPr="002E7FC5" w:rsidR="002E7FC5">
        <w:rPr>
          <w:rFonts w:ascii="Arial" w:hAnsi="Arial" w:cs="Arial"/>
          <w:lang w:val="de-DE"/>
        </w:rPr>
        <w:t>r andere Kunden oder Projekte verwendet werden.</w:t>
      </w:r>
    </w:p>
    <w:p w:rsidRPr="002E7FC5" w:rsidR="00615427" w:rsidP="00615427" w:rsidRDefault="002E7FC5" w14:paraId="71DCC1C2" w14:textId="6C5B1A7D">
      <w:pPr>
        <w:rPr>
          <w:rFonts w:ascii="Arial" w:hAnsi="Arial" w:eastAsia="Calibri" w:cs="Arial"/>
          <w:b/>
          <w:bCs/>
          <w:color w:val="000000" w:themeColor="text1"/>
          <w:lang w:val="de-DE"/>
        </w:rPr>
      </w:pPr>
      <w:r w:rsidRPr="002E7FC5">
        <w:rPr>
          <w:rFonts w:ascii="Arial" w:hAnsi="Arial" w:cs="Arial"/>
          <w:lang w:val="de-DE"/>
        </w:rPr>
        <w:t>Weitere In</w:t>
      </w:r>
      <w:r>
        <w:rPr>
          <w:rFonts w:ascii="Arial" w:hAnsi="Arial" w:cs="Arial"/>
          <w:lang w:val="de-DE"/>
        </w:rPr>
        <w:t xml:space="preserve">formationen erhalten Sie unter </w:t>
      </w:r>
      <w:r>
        <w:fldChar w:fldCharType="begin"/>
      </w:r>
      <w:r w:rsidRPr="00C806F5">
        <w:rPr>
          <w:lang w:val="de-DE"/>
          <w:rPrChange w:author="Charlotte Hartmann" w:date="2023-12-04T17:39:00Z" w:id="41">
            <w:rPr/>
          </w:rPrChange>
        </w:rPr>
        <w:instrText>HYPERLINK "https://www.ukri.org/what-we-offer/browse-our-areas-of-investment-and-support/faraday-battery-challenge/"</w:instrText>
      </w:r>
      <w:r>
        <w:fldChar w:fldCharType="separate"/>
      </w:r>
      <w:r w:rsidRPr="002E7FC5" w:rsidR="00615427">
        <w:rPr>
          <w:rStyle w:val="Hyperlink"/>
          <w:rFonts w:ascii="Arial" w:hAnsi="Arial" w:cs="Arial"/>
          <w:lang w:val="de-DE"/>
        </w:rPr>
        <w:t>https://www.ukri.org/what-we-offer/browse-our-areas-of-investment-and-support/faraday-battery-challenge/</w:t>
      </w:r>
      <w:r>
        <w:rPr>
          <w:rStyle w:val="Hyperlink"/>
          <w:rFonts w:ascii="Arial" w:hAnsi="Arial" w:cs="Arial"/>
          <w:lang w:val="de-DE"/>
        </w:rPr>
        <w:fldChar w:fldCharType="end"/>
      </w:r>
    </w:p>
    <w:p w:rsidRPr="003133DD" w:rsidR="0033179E" w:rsidP="0033179E" w:rsidRDefault="0033179E" w14:paraId="4243245D" w14:textId="0AE0EC7A">
      <w:pPr>
        <w:rPr>
          <w:rFonts w:ascii="Arial" w:hAnsi="Arial" w:eastAsia="Calibri" w:cs="Arial"/>
          <w:b/>
          <w:bCs/>
          <w:color w:val="000000" w:themeColor="text1"/>
          <w:lang w:val="de-DE"/>
        </w:rPr>
      </w:pPr>
      <w:r w:rsidRPr="002E7FC5">
        <w:rPr>
          <w:rFonts w:ascii="Arial" w:hAnsi="Arial" w:eastAsia="Calibri" w:cs="Arial"/>
          <w:b/>
          <w:bCs/>
          <w:color w:val="000000" w:themeColor="text1"/>
          <w:lang w:val="de-DE"/>
        </w:rPr>
        <w:br/>
      </w:r>
      <w:r w:rsidRPr="003133DD">
        <w:rPr>
          <w:rFonts w:ascii="Arial" w:hAnsi="Arial" w:eastAsia="Calibri" w:cs="Arial"/>
          <w:b/>
          <w:bCs/>
          <w:color w:val="000000" w:themeColor="text1"/>
          <w:lang w:val="de-DE"/>
        </w:rPr>
        <w:t>Über Altair (Nasdaq: ALTR)</w:t>
      </w:r>
    </w:p>
    <w:p w:rsidRPr="00290C21" w:rsidR="0033179E" w:rsidP="0033179E" w:rsidRDefault="0033179E" w14:paraId="24D6D7A2" w14:textId="77777777">
      <w:pPr>
        <w:spacing w:after="360" w:line="260" w:lineRule="exact"/>
        <w:rPr>
          <w:rFonts w:ascii="Arial" w:hAnsi="Arial" w:cs="Arial"/>
          <w:color w:val="0563C1" w:themeColor="hyperlink"/>
          <w:u w:val="single"/>
          <w:lang w:val="de-DE"/>
        </w:rPr>
      </w:pPr>
      <w:r w:rsidRPr="0D546BB9">
        <w:rPr>
          <w:rFonts w:ascii="Arial" w:hAnsi="Arial" w:eastAsia="Calibri" w:cs="Arial"/>
          <w:lang w:val="de-DE"/>
        </w:rPr>
        <w:t xml:space="preserve">Altair ist ein weltweit führendes Unternehmen im Bereich Computational Science </w:t>
      </w:r>
      <w:r w:rsidRPr="61D3D15D">
        <w:rPr>
          <w:rFonts w:ascii="Arial" w:hAnsi="Arial" w:eastAsia="Calibri" w:cs="Arial"/>
          <w:lang w:val="de-DE"/>
        </w:rPr>
        <w:t>und</w:t>
      </w:r>
      <w:r w:rsidRPr="0D546BB9">
        <w:rPr>
          <w:rFonts w:ascii="Arial" w:hAnsi="Arial" w:eastAsia="Calibri" w:cs="Arial"/>
          <w:lang w:val="de-DE"/>
        </w:rPr>
        <w:t xml:space="preserve"> </w:t>
      </w:r>
      <w:r w:rsidRPr="0D546BB9" w:rsidDel="00D31299">
        <w:rPr>
          <w:rFonts w:ascii="Arial" w:hAnsi="Arial" w:eastAsia="Calibri" w:cs="Arial"/>
          <w:lang w:val="de-DE"/>
        </w:rPr>
        <w:t>Künstliche Intelligenz (KI)</w:t>
      </w:r>
      <w:r w:rsidRPr="0D546BB9">
        <w:rPr>
          <w:rFonts w:ascii="Arial" w:hAnsi="Arial" w:eastAsia="Calibri" w:cs="Arial"/>
          <w:lang w:val="de-DE"/>
        </w:rPr>
        <w:t>,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w:t>
      </w:r>
      <w:r w:rsidRPr="0D546BB9">
        <w:rPr>
          <w:rFonts w:ascii="Arial" w:hAnsi="Arial" w:cs="Arial"/>
          <w:lang w:val="de-DE"/>
        </w:rPr>
        <w:t xml:space="preserve"> </w:t>
      </w:r>
      <w:r>
        <w:fldChar w:fldCharType="begin"/>
      </w:r>
      <w:r w:rsidRPr="00C806F5">
        <w:rPr>
          <w:lang w:val="de-DE"/>
          <w:rPrChange w:author="Charlotte Hartmann" w:date="2023-12-04T17:39:00Z" w:id="42">
            <w:rPr/>
          </w:rPrChange>
        </w:rPr>
        <w:instrText>HYPERLINK "http://www.altair.de"</w:instrText>
      </w:r>
      <w:r>
        <w:fldChar w:fldCharType="separate"/>
      </w:r>
      <w:r w:rsidRPr="00290C21">
        <w:rPr>
          <w:rStyle w:val="Hyperlink"/>
          <w:rFonts w:ascii="Arial" w:hAnsi="Arial" w:cs="Arial"/>
          <w:lang w:val="de-DE"/>
        </w:rPr>
        <w:t>www.altair.de</w:t>
      </w:r>
      <w:r>
        <w:rPr>
          <w:rStyle w:val="Hyperlink"/>
          <w:rFonts w:ascii="Arial" w:hAnsi="Arial" w:cs="Arial"/>
          <w:lang w:val="de-DE"/>
        </w:rPr>
        <w:fldChar w:fldCharType="end"/>
      </w:r>
    </w:p>
    <w:p w:rsidRPr="00A6378A" w:rsidR="0033179E" w:rsidP="0033179E" w:rsidRDefault="0033179E" w14:paraId="611B1F24" w14:textId="77777777">
      <w:pPr>
        <w:jc w:val="center"/>
        <w:rPr>
          <w:rFonts w:ascii="Arial" w:hAnsi="Arial" w:cs="Arial"/>
          <w:lang w:val="de-DE"/>
        </w:rPr>
      </w:pPr>
      <w:r w:rsidRPr="00A6378A">
        <w:rPr>
          <w:rFonts w:ascii="Arial" w:hAnsi="Arial" w:cs="Arial"/>
          <w:lang w:val="de-DE"/>
        </w:rPr>
        <w:t>###</w:t>
      </w:r>
    </w:p>
    <w:p w:rsidRPr="006D23EE" w:rsidR="00C74154" w:rsidP="00C74154" w:rsidRDefault="00C74154" w14:paraId="05398A08" w14:textId="6C29AD87">
      <w:pPr>
        <w:keepNext/>
        <w:spacing w:after="60" w:line="276" w:lineRule="auto"/>
        <w:rPr>
          <w:rFonts w:ascii="Arial" w:hAnsi="Arial" w:eastAsia="Arial" w:cs="Arial"/>
          <w:b/>
          <w:bCs/>
          <w:u w:val="single"/>
          <w:lang w:val="de-DE"/>
        </w:rPr>
      </w:pPr>
      <w:r w:rsidRPr="006D23EE">
        <w:rPr>
          <w:rFonts w:ascii="Arial" w:hAnsi="Arial" w:eastAsia="Arial" w:cs="Arial"/>
          <w:b/>
          <w:bCs/>
          <w:u w:val="single"/>
          <w:lang w:val="de-DE"/>
        </w:rPr>
        <w:br/>
      </w:r>
      <w:r w:rsidRPr="006D23EE">
        <w:rPr>
          <w:rFonts w:ascii="Arial" w:hAnsi="Arial" w:eastAsia="Arial" w:cs="Arial"/>
          <w:b/>
          <w:bCs/>
          <w:u w:val="single"/>
          <w:lang w:val="de-DE"/>
        </w:rPr>
        <w:t>Media Kontakte</w:t>
      </w:r>
    </w:p>
    <w:p w:rsidRPr="006D23EE" w:rsidR="00C74154" w:rsidP="00C74154" w:rsidRDefault="00C74154" w14:paraId="0B70F5BA" w14:textId="77777777">
      <w:pPr>
        <w:tabs>
          <w:tab w:val="left" w:pos="4536"/>
        </w:tabs>
        <w:spacing w:after="0" w:line="276" w:lineRule="auto"/>
        <w:rPr>
          <w:rFonts w:ascii="Arial" w:hAnsi="Arial" w:eastAsia="Arial" w:cs="Arial"/>
          <w:u w:val="single"/>
          <w:lang w:val="de-DE"/>
        </w:rPr>
      </w:pPr>
      <w:r w:rsidRPr="006D23EE">
        <w:rPr>
          <w:rFonts w:ascii="Arial" w:hAnsi="Arial" w:eastAsia="Arial" w:cs="Arial"/>
          <w:u w:val="single"/>
          <w:lang w:val="de-DE"/>
        </w:rPr>
        <w:t>Altair Corporate</w:t>
      </w:r>
      <w:r w:rsidRPr="006D23EE">
        <w:rPr>
          <w:rFonts w:ascii="Arial" w:hAnsi="Arial" w:eastAsia="Arial" w:cs="Arial"/>
          <w:lang w:val="de-DE"/>
        </w:rPr>
        <w:tab/>
      </w:r>
      <w:r w:rsidRPr="006D23EE">
        <w:rPr>
          <w:rFonts w:ascii="Arial" w:hAnsi="Arial" w:eastAsia="Arial" w:cs="Arial"/>
          <w:u w:val="single"/>
          <w:lang w:val="de-DE"/>
        </w:rPr>
        <w:t>Altair Investor Relations</w:t>
      </w:r>
    </w:p>
    <w:p w:rsidRPr="003133DD" w:rsidR="00C74154" w:rsidP="00C74154" w:rsidRDefault="00C74154" w14:paraId="078FA97B" w14:textId="77777777">
      <w:pPr>
        <w:tabs>
          <w:tab w:val="left" w:pos="4536"/>
        </w:tabs>
        <w:spacing w:after="0" w:line="276" w:lineRule="auto"/>
        <w:rPr>
          <w:rFonts w:ascii="Arial" w:hAnsi="Arial" w:eastAsia="Arial" w:cs="Arial"/>
        </w:rPr>
      </w:pPr>
      <w:r w:rsidRPr="003133DD">
        <w:rPr>
          <w:rFonts w:ascii="Arial" w:hAnsi="Arial" w:eastAsia="Arial" w:cs="Arial"/>
        </w:rPr>
        <w:t>Jennifer Ristic</w:t>
      </w:r>
      <w:r w:rsidRPr="003133DD">
        <w:rPr>
          <w:rFonts w:ascii="Arial" w:hAnsi="Arial" w:eastAsia="Arial" w:cs="Arial"/>
          <w:lang w:val="en-GB"/>
        </w:rPr>
        <w:tab/>
      </w:r>
      <w:r w:rsidRPr="003133DD">
        <w:rPr>
          <w:rFonts w:ascii="Arial" w:hAnsi="Arial" w:eastAsia="Arial" w:cs="Arial"/>
        </w:rPr>
        <w:t xml:space="preserve">The </w:t>
      </w:r>
      <w:proofErr w:type="spellStart"/>
      <w:r w:rsidRPr="003133DD">
        <w:rPr>
          <w:rFonts w:ascii="Arial" w:hAnsi="Arial" w:eastAsia="Arial" w:cs="Arial"/>
        </w:rPr>
        <w:t>Blueshirt</w:t>
      </w:r>
      <w:proofErr w:type="spellEnd"/>
      <w:r w:rsidRPr="003133DD">
        <w:rPr>
          <w:rFonts w:ascii="Arial" w:hAnsi="Arial" w:eastAsia="Arial" w:cs="Arial"/>
        </w:rPr>
        <w:t xml:space="preserve"> Group</w:t>
      </w:r>
    </w:p>
    <w:p w:rsidRPr="003133DD" w:rsidR="00C74154" w:rsidP="00C74154" w:rsidRDefault="00C74154" w14:paraId="2D657D0C" w14:textId="77777777">
      <w:pPr>
        <w:tabs>
          <w:tab w:val="left" w:pos="4536"/>
        </w:tabs>
        <w:spacing w:after="0" w:line="276" w:lineRule="auto"/>
        <w:rPr>
          <w:rFonts w:ascii="Arial" w:hAnsi="Arial" w:eastAsia="Arial" w:cs="Arial"/>
        </w:rPr>
      </w:pPr>
      <w:r w:rsidRPr="003133DD">
        <w:rPr>
          <w:rFonts w:ascii="Arial" w:hAnsi="Arial" w:eastAsia="Arial" w:cs="Arial"/>
        </w:rPr>
        <w:t>+1.216.849.3109</w:t>
      </w:r>
      <w:r w:rsidRPr="003133DD">
        <w:rPr>
          <w:rFonts w:ascii="Arial" w:hAnsi="Arial" w:eastAsia="Arial" w:cs="Arial"/>
        </w:rPr>
        <w:tab/>
      </w:r>
      <w:r w:rsidRPr="003133DD">
        <w:rPr>
          <w:rFonts w:ascii="Arial" w:hAnsi="Arial" w:eastAsia="Arial" w:cs="Arial"/>
        </w:rPr>
        <w:t>Monica Gould +1 212.871.3927</w:t>
      </w:r>
    </w:p>
    <w:p w:rsidRPr="003133DD" w:rsidR="00C74154" w:rsidP="00C74154" w:rsidRDefault="00000000" w14:paraId="297AF307" w14:textId="77777777">
      <w:pPr>
        <w:tabs>
          <w:tab w:val="left" w:pos="4536"/>
        </w:tabs>
        <w:spacing w:after="0" w:line="276" w:lineRule="auto"/>
        <w:rPr>
          <w:rStyle w:val="Hyperlink"/>
          <w:rFonts w:ascii="Arial" w:hAnsi="Arial" w:cs="Arial"/>
        </w:rPr>
      </w:pPr>
      <w:hyperlink r:id="rId17">
        <w:r w:rsidRPr="003133DD" w:rsidR="00C74154">
          <w:rPr>
            <w:rStyle w:val="Hyperlink"/>
            <w:rFonts w:ascii="Arial" w:hAnsi="Arial" w:cs="Arial"/>
          </w:rPr>
          <w:t>corp-newsroom@altair.com</w:t>
        </w:r>
      </w:hyperlink>
      <w:r w:rsidRPr="003133DD" w:rsidR="00C74154">
        <w:rPr>
          <w:rStyle w:val="Hyperlink"/>
          <w:rFonts w:ascii="Arial" w:hAnsi="Arial" w:cs="Arial"/>
          <w:u w:val="none"/>
        </w:rPr>
        <w:tab/>
      </w:r>
      <w:hyperlink r:id="rId18">
        <w:r w:rsidRPr="003133DD" w:rsidR="00C74154">
          <w:rPr>
            <w:rStyle w:val="Hyperlink"/>
            <w:rFonts w:ascii="Arial" w:hAnsi="Arial" w:cs="Arial"/>
          </w:rPr>
          <w:t>ir@altair.com</w:t>
        </w:r>
      </w:hyperlink>
    </w:p>
    <w:p w:rsidRPr="003133DD" w:rsidR="00C74154" w:rsidP="00C74154" w:rsidRDefault="00C74154" w14:paraId="6CCA19D3" w14:textId="77777777">
      <w:pPr>
        <w:tabs>
          <w:tab w:val="left" w:pos="4536"/>
        </w:tabs>
        <w:spacing w:after="0" w:line="276" w:lineRule="auto"/>
        <w:rPr>
          <w:rFonts w:ascii="Arial" w:hAnsi="Arial" w:eastAsia="Arial" w:cs="Arial"/>
        </w:rPr>
      </w:pPr>
      <w:r w:rsidRPr="003133DD">
        <w:rPr>
          <w:rFonts w:ascii="Arial" w:hAnsi="Arial" w:eastAsia="Arial" w:cs="Arial"/>
        </w:rPr>
        <w:t xml:space="preserve"> </w:t>
      </w:r>
    </w:p>
    <w:p w:rsidRPr="003133DD" w:rsidR="00C74154" w:rsidP="00C74154" w:rsidRDefault="00C74154" w14:paraId="204D9C08" w14:textId="77777777">
      <w:pPr>
        <w:tabs>
          <w:tab w:val="left" w:pos="4536"/>
        </w:tabs>
        <w:spacing w:after="0" w:line="276" w:lineRule="auto"/>
        <w:rPr>
          <w:rFonts w:ascii="Arial" w:hAnsi="Arial" w:cs="Arial"/>
          <w:bCs/>
          <w:u w:val="single"/>
        </w:rPr>
      </w:pPr>
      <w:r w:rsidRPr="003133DD">
        <w:rPr>
          <w:rFonts w:ascii="Arial" w:hAnsi="Arial" w:eastAsia="Arial" w:cs="Arial"/>
          <w:u w:val="single"/>
        </w:rPr>
        <w:t>Altair Europe/The Middle East/Africa</w:t>
      </w:r>
      <w:r w:rsidRPr="003133DD">
        <w:rPr>
          <w:rFonts w:ascii="Arial" w:hAnsi="Arial" w:eastAsia="Arial" w:cs="Arial"/>
        </w:rPr>
        <w:tab/>
      </w:r>
      <w:r w:rsidRPr="3001D983">
        <w:rPr>
          <w:rFonts w:ascii="Arial" w:hAnsi="Arial" w:eastAsia="Arial" w:cs="Arial"/>
          <w:u w:val="single"/>
          <w:lang w:val="en-GB"/>
        </w:rPr>
        <w:t>Altair Asia-Pacific</w:t>
      </w:r>
    </w:p>
    <w:p w:rsidRPr="00F5327B" w:rsidR="00C74154" w:rsidP="00C74154" w:rsidRDefault="00C74154" w14:paraId="5C67936E" w14:textId="77777777">
      <w:pPr>
        <w:tabs>
          <w:tab w:val="left" w:pos="4536"/>
        </w:tabs>
        <w:spacing w:after="0" w:line="276" w:lineRule="auto"/>
        <w:rPr>
          <w:rFonts w:ascii="Arial" w:hAnsi="Arial" w:eastAsia="Arial" w:cs="Arial"/>
          <w:lang w:val="de-DE"/>
        </w:rPr>
      </w:pPr>
      <w:r w:rsidRPr="00F5327B">
        <w:rPr>
          <w:rFonts w:ascii="Arial" w:hAnsi="Arial" w:eastAsia="Arial" w:cs="Arial"/>
          <w:lang w:val="de-DE"/>
        </w:rPr>
        <w:t>Charlotte Hartmann</w:t>
      </w:r>
      <w:r w:rsidRPr="00F5327B">
        <w:rPr>
          <w:rFonts w:ascii="Arial" w:hAnsi="Arial" w:eastAsia="Arial" w:cs="Arial"/>
          <w:lang w:val="de-DE"/>
        </w:rPr>
        <w:tab/>
      </w:r>
      <w:r w:rsidRPr="00F5327B">
        <w:rPr>
          <w:rFonts w:ascii="Arial" w:hAnsi="Arial" w:eastAsia="Arial" w:cs="Arial"/>
          <w:lang w:val="de-DE"/>
        </w:rPr>
        <w:t>Man Wang</w:t>
      </w:r>
    </w:p>
    <w:p w:rsidRPr="00F5327B" w:rsidR="00C74154" w:rsidP="00C74154" w:rsidRDefault="00C74154" w14:paraId="0C8FC977" w14:textId="77777777">
      <w:pPr>
        <w:tabs>
          <w:tab w:val="left" w:pos="4536"/>
        </w:tabs>
        <w:spacing w:after="0" w:line="276" w:lineRule="auto"/>
        <w:rPr>
          <w:rFonts w:ascii="Arial" w:hAnsi="Arial" w:cs="Arial"/>
          <w:lang w:val="de-DE"/>
        </w:rPr>
      </w:pPr>
      <w:r w:rsidRPr="00F5327B">
        <w:rPr>
          <w:rFonts w:ascii="Arial" w:hAnsi="Arial" w:eastAsia="Arial" w:cs="Arial"/>
          <w:lang w:val="de-DE"/>
        </w:rPr>
        <w:t>+49 7031 6208 0</w:t>
      </w:r>
      <w:r w:rsidRPr="00F5327B">
        <w:rPr>
          <w:rFonts w:ascii="Arial" w:hAnsi="Arial" w:eastAsia="Arial" w:cs="Arial"/>
          <w:lang w:val="de-DE"/>
        </w:rPr>
        <w:tab/>
      </w:r>
      <w:r>
        <w:fldChar w:fldCharType="begin"/>
      </w:r>
      <w:r w:rsidRPr="00C806F5">
        <w:rPr>
          <w:lang w:val="de-DE"/>
          <w:rPrChange w:author="Charlotte Hartmann" w:date="2023-12-04T17:39:00Z" w:id="43">
            <w:rPr/>
          </w:rPrChange>
        </w:rPr>
        <w:instrText>HYPERLINK "mailto:apac-newsroom@altair.com"</w:instrText>
      </w:r>
      <w:r>
        <w:fldChar w:fldCharType="separate"/>
      </w:r>
      <w:r w:rsidRPr="007E465B">
        <w:rPr>
          <w:rStyle w:val="Hyperlink"/>
          <w:rFonts w:ascii="Arial" w:hAnsi="Arial" w:eastAsia="Arial" w:cs="Arial"/>
          <w:lang w:val="de-DE"/>
        </w:rPr>
        <w:t>apac-newsroom@altair.com</w:t>
      </w:r>
      <w:r>
        <w:rPr>
          <w:rStyle w:val="Hyperlink"/>
          <w:rFonts w:ascii="Arial" w:hAnsi="Arial" w:eastAsia="Arial" w:cs="Arial"/>
          <w:lang w:val="de-DE"/>
        </w:rPr>
        <w:fldChar w:fldCharType="end"/>
      </w:r>
      <w:r>
        <w:rPr>
          <w:rFonts w:ascii="Arial" w:hAnsi="Arial" w:eastAsia="Arial" w:cs="Arial"/>
          <w:lang w:val="de-DE"/>
        </w:rPr>
        <w:t xml:space="preserve"> </w:t>
      </w:r>
    </w:p>
    <w:p w:rsidRPr="00F5327B" w:rsidR="00C74154" w:rsidP="00C74154" w:rsidRDefault="00F1462F" w14:paraId="0330A04B" w14:textId="77777777">
      <w:pPr>
        <w:tabs>
          <w:tab w:val="left" w:pos="4536"/>
        </w:tabs>
        <w:spacing w:after="0" w:line="276" w:lineRule="auto"/>
        <w:rPr>
          <w:rFonts w:ascii="Arial" w:hAnsi="Arial" w:cs="Arial"/>
          <w:lang w:val="de-DE"/>
        </w:rPr>
      </w:pPr>
      <w:r>
        <w:fldChar w:fldCharType="begin"/>
      </w:r>
      <w:r w:rsidRPr="00C806F5">
        <w:rPr>
          <w:lang w:val="de-DE"/>
          <w:rPrChange w:author="Charlotte Hartmann" w:date="2023-12-04T17:39:00Z" w:id="44">
            <w:rPr/>
          </w:rPrChange>
        </w:rPr>
        <w:instrText>HYPERLINK "mailto:emea-newsroom@altair.com"</w:instrText>
      </w:r>
      <w:r>
        <w:fldChar w:fldCharType="separate"/>
      </w:r>
      <w:r w:rsidRPr="00F5327B" w:rsidR="00C74154">
        <w:rPr>
          <w:rStyle w:val="Hyperlink"/>
          <w:rFonts w:ascii="Arial" w:hAnsi="Arial" w:cs="Arial"/>
          <w:lang w:val="de-DE"/>
        </w:rPr>
        <w:t>emea-newsroom@altair.com</w:t>
      </w:r>
      <w:r>
        <w:rPr>
          <w:rStyle w:val="Hyperlink"/>
          <w:rFonts w:ascii="Arial" w:hAnsi="Arial" w:cs="Arial"/>
          <w:lang w:val="de-DE"/>
        </w:rPr>
        <w:fldChar w:fldCharType="end"/>
      </w:r>
      <w:r w:rsidRPr="00F5327B" w:rsidR="00C74154">
        <w:rPr>
          <w:rFonts w:ascii="Arial" w:hAnsi="Arial" w:cs="Arial"/>
          <w:lang w:val="de-DE"/>
        </w:rPr>
        <w:t xml:space="preserve"> </w:t>
      </w:r>
      <w:r w:rsidRPr="00F5327B" w:rsidR="00C74154">
        <w:rPr>
          <w:rFonts w:ascii="Arial" w:hAnsi="Arial" w:cs="Arial"/>
          <w:lang w:val="de-DE"/>
        </w:rPr>
        <w:tab/>
      </w:r>
    </w:p>
    <w:p w:rsidRPr="00F5327B" w:rsidR="00C74154" w:rsidP="00C74154" w:rsidRDefault="00C74154" w14:paraId="7B820A5A" w14:textId="77777777">
      <w:pPr>
        <w:keepNext/>
        <w:keepLines/>
        <w:tabs>
          <w:tab w:val="left" w:pos="4536"/>
        </w:tabs>
        <w:spacing w:after="0" w:line="256" w:lineRule="exact"/>
        <w:rPr>
          <w:rFonts w:ascii="Arial" w:hAnsi="Arial" w:cs="Arial"/>
          <w:color w:val="0563C1" w:themeColor="hyperlink"/>
          <w:lang w:val="de-DE"/>
        </w:rPr>
      </w:pPr>
      <w:r w:rsidRPr="00F5327B">
        <w:rPr>
          <w:rStyle w:val="Hyperlink"/>
          <w:rFonts w:ascii="Arial" w:hAnsi="Arial" w:cs="Arial"/>
          <w:u w:val="none"/>
          <w:lang w:val="de-DE"/>
        </w:rPr>
        <w:tab/>
      </w:r>
    </w:p>
    <w:p w:rsidRPr="007C3157" w:rsidR="00C74154" w:rsidP="00C74154" w:rsidRDefault="00C74154" w14:paraId="46D405E0" w14:textId="77777777">
      <w:pPr>
        <w:spacing w:after="0" w:line="240" w:lineRule="auto"/>
        <w:rPr>
          <w:lang w:val="de-DE"/>
        </w:rPr>
      </w:pPr>
      <w:r w:rsidRPr="00F5327B">
        <w:rPr>
          <w:rFonts w:ascii="Arial" w:hAnsi="Arial" w:eastAsia="Arial" w:cs="Arial"/>
          <w:u w:val="single"/>
          <w:lang w:val="de-DE"/>
        </w:rPr>
        <w:br/>
      </w:r>
      <w:r w:rsidRPr="007C3157">
        <w:rPr>
          <w:rFonts w:ascii="Arial" w:hAnsi="Arial" w:cs="Arial"/>
          <w:bCs/>
          <w:u w:val="single"/>
          <w:lang w:val="de-DE"/>
        </w:rPr>
        <w:t>EMEA Agenturkontakt</w:t>
      </w:r>
    </w:p>
    <w:p w:rsidR="00C74154" w:rsidP="00C74154" w:rsidRDefault="00C74154" w14:paraId="4EF2316C" w14:textId="77777777">
      <w:r w:rsidRPr="003133DD">
        <w:rPr>
          <w:rFonts w:ascii="Arial" w:hAnsi="Arial" w:cs="Arial"/>
        </w:rPr>
        <w:t>Blue Gecko Marketing</w:t>
      </w:r>
      <w:r>
        <w:rPr>
          <w:rFonts w:ascii="Arial" w:hAnsi="Arial" w:cs="Arial"/>
        </w:rPr>
        <w:br/>
      </w:r>
      <w:r w:rsidRPr="003133DD">
        <w:rPr>
          <w:rFonts w:ascii="Arial" w:hAnsi="Arial" w:cs="Arial"/>
          <w:lang w:val="en-GB"/>
        </w:rPr>
        <w:t>Anja Habermann</w:t>
      </w:r>
      <w:r>
        <w:rPr>
          <w:rFonts w:ascii="Arial" w:hAnsi="Arial" w:cs="Arial"/>
          <w:lang w:val="en-GB"/>
        </w:rPr>
        <w:br/>
      </w:r>
      <w:r w:rsidRPr="003133DD">
        <w:rPr>
          <w:rFonts w:ascii="Arial" w:hAnsi="Arial" w:cs="Arial"/>
          <w:lang w:val="en-GB"/>
        </w:rPr>
        <w:t>+49 6421 9684351</w:t>
      </w:r>
      <w:r>
        <w:rPr>
          <w:rFonts w:ascii="Arial" w:hAnsi="Arial" w:cs="Arial"/>
          <w:lang w:val="en-GB"/>
        </w:rPr>
        <w:br/>
      </w:r>
      <w:hyperlink w:history="1" r:id="rId19">
        <w:r w:rsidRPr="00F5327B">
          <w:rPr>
            <w:rStyle w:val="Hyperlink"/>
            <w:rFonts w:ascii="Arial" w:hAnsi="Arial" w:cs="Arial"/>
            <w:lang w:val="en-GB"/>
          </w:rPr>
          <w:t>press@bluegecko-marketing.de</w:t>
        </w:r>
      </w:hyperlink>
    </w:p>
    <w:p w:rsidR="00C11CEF" w:rsidP="00C74154" w:rsidRDefault="00C11CEF" w14:paraId="3263EE8F" w14:textId="77777777">
      <w:pPr>
        <w:spacing w:after="360" w:line="260" w:lineRule="exact"/>
      </w:pPr>
    </w:p>
    <w:sectPr w:rsidR="00C11CEF">
      <w:headerReference w:type="default" r:id="rId20"/>
      <w:pgSz w:w="11906" w:h="16838" w:orient="portrait"/>
      <w:pgMar w:top="1418" w:right="1304" w:bottom="1247" w:left="1304"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4325" w:rsidRDefault="00314325" w14:paraId="13B337AC" w14:textId="77777777">
      <w:pPr>
        <w:spacing w:after="0" w:line="240" w:lineRule="auto"/>
      </w:pPr>
      <w:r>
        <w:separator/>
      </w:r>
    </w:p>
  </w:endnote>
  <w:endnote w:type="continuationSeparator" w:id="0">
    <w:p w:rsidR="00314325" w:rsidRDefault="00314325" w14:paraId="7ED1AEC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Regular">
    <w:altName w:val="Calibri"/>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4325" w:rsidRDefault="00314325" w14:paraId="1EE5CAB2" w14:textId="77777777">
      <w:pPr>
        <w:spacing w:after="0" w:line="240" w:lineRule="auto"/>
      </w:pPr>
      <w:r>
        <w:separator/>
      </w:r>
    </w:p>
  </w:footnote>
  <w:footnote w:type="continuationSeparator" w:id="0">
    <w:p w:rsidR="00314325" w:rsidRDefault="00314325" w14:paraId="6F41CFD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E154B" w:rsidRDefault="0032359A" w14:paraId="6021466E" w14:textId="77777777">
    <w:pPr>
      <w:pStyle w:val="Kopfzeile"/>
    </w:pPr>
    <w:r w:rsidRPr="00EA0B4E">
      <w:rPr>
        <w:noProof/>
        <w:color w:val="2B579A"/>
        <w:shd w:val="clear" w:color="auto" w:fill="E6E6E6"/>
        <w:lang w:val="de-DE" w:eastAsia="de-DE"/>
      </w:rPr>
      <w:drawing>
        <wp:anchor distT="0" distB="0" distL="114300" distR="114300" simplePos="0" relativeHeight="251659264" behindDoc="0" locked="0" layoutInCell="1" allowOverlap="1" wp14:anchorId="1F33D9CD" wp14:editId="2337545B">
          <wp:simplePos x="0" y="0"/>
          <wp:positionH relativeFrom="margin">
            <wp:align>right</wp:align>
          </wp:positionH>
          <wp:positionV relativeFrom="paragraph">
            <wp:posOffset>-64770</wp:posOffset>
          </wp:positionV>
          <wp:extent cx="1159200" cy="23760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84553C"/>
    <w:multiLevelType w:val="hybridMultilevel"/>
    <w:tmpl w:val="03AACAB8"/>
    <w:lvl w:ilvl="0" w:tplc="0407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num w:numId="1" w16cid:durableId="1836873190">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79E"/>
    <w:rsid w:val="00013C2D"/>
    <w:rsid w:val="00050648"/>
    <w:rsid w:val="00085988"/>
    <w:rsid w:val="001571B5"/>
    <w:rsid w:val="001C0E67"/>
    <w:rsid w:val="002331AD"/>
    <w:rsid w:val="00234EED"/>
    <w:rsid w:val="002A3A2D"/>
    <w:rsid w:val="002E7FC5"/>
    <w:rsid w:val="002F6A2D"/>
    <w:rsid w:val="00314325"/>
    <w:rsid w:val="0032359A"/>
    <w:rsid w:val="0033179E"/>
    <w:rsid w:val="00381C00"/>
    <w:rsid w:val="00470AD3"/>
    <w:rsid w:val="004E0D2C"/>
    <w:rsid w:val="004E7CA0"/>
    <w:rsid w:val="005E154B"/>
    <w:rsid w:val="00615427"/>
    <w:rsid w:val="00695154"/>
    <w:rsid w:val="006D23EE"/>
    <w:rsid w:val="00710845"/>
    <w:rsid w:val="007944F3"/>
    <w:rsid w:val="007E08D6"/>
    <w:rsid w:val="00841D34"/>
    <w:rsid w:val="00877C78"/>
    <w:rsid w:val="00914319"/>
    <w:rsid w:val="009E6367"/>
    <w:rsid w:val="00A85D7A"/>
    <w:rsid w:val="00B35FBE"/>
    <w:rsid w:val="00B6545E"/>
    <w:rsid w:val="00B91B70"/>
    <w:rsid w:val="00B96FC6"/>
    <w:rsid w:val="00BA2925"/>
    <w:rsid w:val="00BB5257"/>
    <w:rsid w:val="00BD2BF4"/>
    <w:rsid w:val="00C0647C"/>
    <w:rsid w:val="00C06C4B"/>
    <w:rsid w:val="00C11CEF"/>
    <w:rsid w:val="00C5290D"/>
    <w:rsid w:val="00C74154"/>
    <w:rsid w:val="00C806F5"/>
    <w:rsid w:val="00C90CB0"/>
    <w:rsid w:val="00CA39A4"/>
    <w:rsid w:val="00CD70A8"/>
    <w:rsid w:val="00D12ABC"/>
    <w:rsid w:val="00D76B0A"/>
    <w:rsid w:val="00D84215"/>
    <w:rsid w:val="00DC2C00"/>
    <w:rsid w:val="00E24DE0"/>
    <w:rsid w:val="00F1462F"/>
    <w:rsid w:val="00F35F4D"/>
    <w:rsid w:val="00F844A6"/>
    <w:rsid w:val="00FC7EF8"/>
    <w:rsid w:val="00FE2F86"/>
    <w:rsid w:val="0255F8D9"/>
    <w:rsid w:val="05D3D54A"/>
    <w:rsid w:val="06445306"/>
    <w:rsid w:val="075A48CF"/>
    <w:rsid w:val="079BE844"/>
    <w:rsid w:val="09EBD079"/>
    <w:rsid w:val="0D207FAB"/>
    <w:rsid w:val="1462B4B1"/>
    <w:rsid w:val="14974272"/>
    <w:rsid w:val="1B90B7E2"/>
    <w:rsid w:val="20AB5396"/>
    <w:rsid w:val="23CA9463"/>
    <w:rsid w:val="2570407B"/>
    <w:rsid w:val="2873CF6F"/>
    <w:rsid w:val="290AF78D"/>
    <w:rsid w:val="2953BF3D"/>
    <w:rsid w:val="2A4EE11C"/>
    <w:rsid w:val="2E4A4E64"/>
    <w:rsid w:val="312DE153"/>
    <w:rsid w:val="34C5F157"/>
    <w:rsid w:val="36DCB5A2"/>
    <w:rsid w:val="38C0DC34"/>
    <w:rsid w:val="3C5E338D"/>
    <w:rsid w:val="3E02A023"/>
    <w:rsid w:val="3F7029E5"/>
    <w:rsid w:val="478A33E9"/>
    <w:rsid w:val="4B8D97B3"/>
    <w:rsid w:val="4C18B169"/>
    <w:rsid w:val="51ECAEBA"/>
    <w:rsid w:val="55058666"/>
    <w:rsid w:val="56298C6F"/>
    <w:rsid w:val="5E07BF16"/>
    <w:rsid w:val="5F4F803C"/>
    <w:rsid w:val="62847B77"/>
    <w:rsid w:val="6307C103"/>
    <w:rsid w:val="633D1B27"/>
    <w:rsid w:val="6606F139"/>
    <w:rsid w:val="67058469"/>
    <w:rsid w:val="677F1EF5"/>
    <w:rsid w:val="6B740829"/>
    <w:rsid w:val="6BC19737"/>
    <w:rsid w:val="6D394156"/>
    <w:rsid w:val="6DDC1A59"/>
    <w:rsid w:val="6E79F47F"/>
    <w:rsid w:val="752F7FA0"/>
    <w:rsid w:val="767B1503"/>
    <w:rsid w:val="7C3C5C06"/>
    <w:rsid w:val="7FC124D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B4145A"/>
  <w15:chartTrackingRefBased/>
  <w15:docId w15:val="{90BCFBB6-9FD1-473E-9D73-22802D7FBC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A85D7A"/>
    <w:rPr>
      <w:kern w:val="0"/>
      <w:lang w:val="en-US"/>
      <w14:ligatures w14:val="non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33179E"/>
    <w:pPr>
      <w:tabs>
        <w:tab w:val="center" w:pos="4513"/>
        <w:tab w:val="right" w:pos="9026"/>
      </w:tabs>
      <w:spacing w:after="0" w:line="240" w:lineRule="auto"/>
    </w:pPr>
  </w:style>
  <w:style w:type="character" w:styleId="KopfzeileZchn" w:customStyle="1">
    <w:name w:val="Kopfzeile Zchn"/>
    <w:basedOn w:val="Absatz-Standardschriftart"/>
    <w:link w:val="Kopfzeile"/>
    <w:uiPriority w:val="99"/>
    <w:rsid w:val="0033179E"/>
    <w:rPr>
      <w:kern w:val="0"/>
      <w:lang w:val="en-US"/>
      <w14:ligatures w14:val="none"/>
    </w:rPr>
  </w:style>
  <w:style w:type="character" w:styleId="Hyperlink">
    <w:name w:val="Hyperlink"/>
    <w:basedOn w:val="Absatz-Standardschriftart"/>
    <w:uiPriority w:val="99"/>
    <w:unhideWhenUsed/>
    <w:rsid w:val="0033179E"/>
    <w:rPr>
      <w:color w:val="0563C1" w:themeColor="hyperlink"/>
      <w:u w:val="single"/>
    </w:rPr>
  </w:style>
  <w:style w:type="character" w:styleId="cf01" w:customStyle="1">
    <w:name w:val="cf01"/>
    <w:basedOn w:val="Absatz-Standardschriftart"/>
    <w:uiPriority w:val="1"/>
    <w:qFormat/>
    <w:rsid w:val="0033179E"/>
    <w:rPr>
      <w:rFonts w:hint="default" w:ascii="Segoe UI" w:hAnsi="Segoe UI" w:cs="Segoe UI"/>
      <w:color w:val="221E1F"/>
      <w:sz w:val="18"/>
      <w:szCs w:val="18"/>
    </w:rPr>
  </w:style>
  <w:style w:type="paragraph" w:styleId="Listenabsatz">
    <w:name w:val="List Paragraph"/>
    <w:basedOn w:val="Standard"/>
    <w:uiPriority w:val="34"/>
    <w:qFormat/>
    <w:rsid w:val="0033179E"/>
    <w:pPr>
      <w:ind w:left="720"/>
      <w:contextualSpacing/>
    </w:pPr>
  </w:style>
  <w:style w:type="paragraph" w:styleId="unnamed5332043" w:customStyle="1">
    <w:name w:val="unnamed5332043"/>
    <w:basedOn w:val="Standard"/>
    <w:uiPriority w:val="1"/>
    <w:qFormat/>
    <w:rsid w:val="00615427"/>
    <w:pPr>
      <w:spacing w:before="280" w:after="280" w:line="240" w:lineRule="auto"/>
    </w:pPr>
    <w:rPr>
      <w:rFonts w:ascii="Times New Roman" w:hAnsi="Times New Roman" w:eastAsia="Times New Roman" w:cs="Times New Roman"/>
      <w:sz w:val="24"/>
      <w:szCs w:val="20"/>
      <w:lang w:val="en-GB" w:eastAsia="zh-CN"/>
    </w:rPr>
  </w:style>
  <w:style w:type="character" w:styleId="Kommentarzeichen">
    <w:name w:val="annotation reference"/>
    <w:basedOn w:val="Absatz-Standardschriftart"/>
    <w:uiPriority w:val="99"/>
    <w:semiHidden/>
    <w:unhideWhenUsed/>
    <w:rsid w:val="00F844A6"/>
    <w:rPr>
      <w:sz w:val="16"/>
      <w:szCs w:val="16"/>
    </w:rPr>
  </w:style>
  <w:style w:type="paragraph" w:styleId="Kommentartext">
    <w:name w:val="annotation text"/>
    <w:basedOn w:val="Standard"/>
    <w:link w:val="KommentartextZchn"/>
    <w:uiPriority w:val="99"/>
    <w:unhideWhenUsed/>
    <w:rsid w:val="00F844A6"/>
    <w:pPr>
      <w:spacing w:line="240" w:lineRule="auto"/>
    </w:pPr>
    <w:rPr>
      <w:sz w:val="20"/>
      <w:szCs w:val="20"/>
    </w:rPr>
  </w:style>
  <w:style w:type="character" w:styleId="KommentartextZchn" w:customStyle="1">
    <w:name w:val="Kommentartext Zchn"/>
    <w:basedOn w:val="Absatz-Standardschriftart"/>
    <w:link w:val="Kommentartext"/>
    <w:uiPriority w:val="99"/>
    <w:rsid w:val="00F844A6"/>
    <w:rPr>
      <w:kern w:val="0"/>
      <w:sz w:val="20"/>
      <w:szCs w:val="20"/>
      <w:lang w:val="en-US"/>
      <w14:ligatures w14:val="none"/>
    </w:rPr>
  </w:style>
  <w:style w:type="paragraph" w:styleId="Kommentarthema">
    <w:name w:val="annotation subject"/>
    <w:basedOn w:val="Kommentartext"/>
    <w:next w:val="Kommentartext"/>
    <w:link w:val="KommentarthemaZchn"/>
    <w:uiPriority w:val="99"/>
    <w:semiHidden/>
    <w:unhideWhenUsed/>
    <w:rsid w:val="00F844A6"/>
    <w:rPr>
      <w:b/>
      <w:bCs/>
    </w:rPr>
  </w:style>
  <w:style w:type="character" w:styleId="KommentarthemaZchn" w:customStyle="1">
    <w:name w:val="Kommentarthema Zchn"/>
    <w:basedOn w:val="KommentartextZchn"/>
    <w:link w:val="Kommentarthema"/>
    <w:uiPriority w:val="99"/>
    <w:semiHidden/>
    <w:rsid w:val="00F844A6"/>
    <w:rPr>
      <w:b/>
      <w:bCs/>
      <w:kern w:val="0"/>
      <w:sz w:val="20"/>
      <w:szCs w:val="20"/>
      <w:lang w:val="en-US"/>
      <w14:ligatures w14:val="none"/>
    </w:rPr>
  </w:style>
  <w:style w:type="paragraph" w:styleId="berarbeitung">
    <w:name w:val="Revision"/>
    <w:hidden/>
    <w:uiPriority w:val="99"/>
    <w:semiHidden/>
    <w:rsid w:val="006D23EE"/>
    <w:pPr>
      <w:spacing w:after="0" w:line="240" w:lineRule="auto"/>
    </w:pPr>
    <w:rPr>
      <w:kern w:val="0"/>
      <w:lang w:val="en-US"/>
      <w14:ligatures w14:val="none"/>
    </w:rPr>
  </w:style>
  <w:style w:type="character" w:styleId="NichtaufgelsteErwhnung">
    <w:name w:val="Unresolved Mention"/>
    <w:basedOn w:val="Absatz-Standardschriftart"/>
    <w:uiPriority w:val="99"/>
    <w:semiHidden/>
    <w:unhideWhenUsed/>
    <w:rsid w:val="00234EED"/>
    <w:rPr>
      <w:color w:val="605E5C"/>
      <w:shd w:val="clear" w:color="auto" w:fill="E1DFDD"/>
    </w:rPr>
  </w:style>
  <w:style w:type="character" w:styleId="Erwhnung">
    <w:name w:val="Mention"/>
    <w:basedOn w:val="Absatz-Standardschriftart"/>
    <w:uiPriority w:val="99"/>
    <w:unhideWhenUsed/>
    <w:rsid w:val="00F35F4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99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ir@altair.com"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hyperlink" Target="mailto:corp-newsroom@altair.com" TargetMode="External" Id="rId17" /><Relationship Type="http://schemas.openxmlformats.org/officeDocument/2006/relationships/customXml" Target="../customXml/item2.xml" Id="rId2"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theme" Target="theme/theme1.xml" Id="rId23" /><Relationship Type="http://schemas.openxmlformats.org/officeDocument/2006/relationships/hyperlink" Target="mailto:press@bluegecko-marketing.de" TargetMode="External" Id="rId19"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people" Target="people.xml" Id="rId22" /><Relationship Type="http://schemas.openxmlformats.org/officeDocument/2006/relationships/hyperlink" Target="https://www.altair.de/" TargetMode="External" Id="R983217b395c545ad" /><Relationship Type="http://schemas.openxmlformats.org/officeDocument/2006/relationships/hyperlink" Target="https://www.ukri.org/what-we-offer/browse-our-areas-of-investment-and-support/faraday-battery-challenge/" TargetMode="External" Id="R08215280c4df43cf" /><Relationship Type="http://schemas.openxmlformats.org/officeDocument/2006/relationships/hyperlink" Target="https://www.ukri.org/about-us/who-we-are/" TargetMode="External" Id="R58d7fc22185a43f6"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17CA2E-BA69-402D-9906-1E61F3846597}">
  <ds:schemaRefs>
    <ds:schemaRef ds:uri="http://schemas.microsoft.com/sharepoint/v3/contenttype/forms"/>
  </ds:schemaRefs>
</ds:datastoreItem>
</file>

<file path=customXml/itemProps2.xml><?xml version="1.0" encoding="utf-8"?>
<ds:datastoreItem xmlns:ds="http://schemas.openxmlformats.org/officeDocument/2006/customXml" ds:itemID="{063E844C-1DC8-401D-8FBE-A53D978D1917}"/>
</file>

<file path=customXml/itemProps3.xml><?xml version="1.0" encoding="utf-8"?>
<ds:datastoreItem xmlns:ds="http://schemas.openxmlformats.org/officeDocument/2006/customXml" ds:itemID="{876D681F-6383-4A0F-8D61-82A20A3BDA98}">
  <ds:schemaRefs>
    <ds:schemaRef ds:uri="http://schemas.microsoft.com/office/2006/metadata/properties"/>
    <ds:schemaRef ds:uri="http://schemas.microsoft.com/office/infopath/2007/PartnerControls"/>
    <ds:schemaRef ds:uri="eb98d56b-b948-41d0-8cc5-13f59f06ed9d"/>
    <ds:schemaRef ds:uri="52fe7427-bf00-4844-a44a-f5b7b2b7611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Forschungskonsortium aus Altair, JLR und Danecca erhält Fördermittel der Faraday Battery Challenge, um neuen Designprozesses für E-Autos zu entwickeln </dc:title>
  <dc:subject/>
  <dc:creator>Anja</dc:creator>
  <cp:keywords>Altair, JLR, Jaguar, Danecca, Konsortium, Batterie, Batterieentwicklung, Forschung, Faraday Battery Challenge, Designprozess, Elektrofahrzeug, Simulation, Datenanalyse,  Energieeffizienz, Gewichtsreduzierung</cp:keywords>
  <dc:description/>
  <cp:lastModifiedBy>Charlotte Hartmann</cp:lastModifiedBy>
  <cp:revision>26</cp:revision>
  <dcterms:created xsi:type="dcterms:W3CDTF">2023-12-04T16:50:00Z</dcterms:created>
  <dcterms:modified xsi:type="dcterms:W3CDTF">2024-02-23T09:48:40Z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y fmtid="{D5CDD505-2E9C-101B-9397-08002B2CF9AE}" pid="4" name="GrammarlyDocumentId">
    <vt:lpwstr>d2d1309e579ab04c0a0c9b66f4ae8eaf3972ccef814ab626b5170c4a42199aeb</vt:lpwstr>
  </property>
  <property fmtid="{D5CDD505-2E9C-101B-9397-08002B2CF9AE}" pid="5" name="Status">
    <vt:lpwstr>Draft</vt:lpwstr>
  </property>
  <property fmtid="{D5CDD505-2E9C-101B-9397-08002B2CF9AE}" pid="6" name="Datum">
    <vt:filetime>2023-12-06T23:00:00Z</vt:filetime>
  </property>
  <property fmtid="{D5CDD505-2E9C-101B-9397-08002B2CF9AE}" pid="7" name="Sprache">
    <vt:lpwstr>Deutsch</vt:lpwstr>
  </property>
</Properties>
</file>