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BE3C7" w14:textId="202849BB" w:rsidR="00EB6002" w:rsidRPr="00DD2840" w:rsidRDefault="00EB6002" w:rsidP="00892407">
      <w:pPr>
        <w:jc w:val="center"/>
        <w:rPr>
          <w:rFonts w:ascii="Arial" w:hAnsi="Arial" w:cs="Arial"/>
          <w:b/>
          <w:bCs/>
        </w:rPr>
      </w:pPr>
      <w:r w:rsidRPr="00DD2840">
        <w:rPr>
          <w:rFonts w:ascii="Arial" w:hAnsi="Arial" w:cs="Arial"/>
          <w:b/>
          <w:bCs/>
        </w:rPr>
        <w:t>Altair Technology Now Available to More Than 3,500 Teams in the FIRST</w:t>
      </w:r>
      <w:r w:rsidR="00A86423" w:rsidRPr="00DD2840">
        <w:rPr>
          <w:rFonts w:ascii="Arial" w:hAnsi="Arial" w:cs="Arial"/>
        </w:rPr>
        <w:t>®</w:t>
      </w:r>
      <w:r w:rsidRPr="00DD2840">
        <w:rPr>
          <w:rFonts w:ascii="Arial" w:hAnsi="Arial" w:cs="Arial"/>
          <w:b/>
          <w:bCs/>
        </w:rPr>
        <w:t xml:space="preserve"> Robotics </w:t>
      </w:r>
      <w:r w:rsidR="00895B08" w:rsidRPr="00DD2840">
        <w:rPr>
          <w:rFonts w:ascii="Arial" w:hAnsi="Arial" w:cs="Arial"/>
          <w:b/>
          <w:bCs/>
        </w:rPr>
        <w:t xml:space="preserve">Competition </w:t>
      </w:r>
      <w:r w:rsidRPr="00DD2840">
        <w:rPr>
          <w:rFonts w:ascii="Arial" w:hAnsi="Arial" w:cs="Arial"/>
          <w:b/>
          <w:bCs/>
        </w:rPr>
        <w:t xml:space="preserve">Kit of Parts </w:t>
      </w:r>
    </w:p>
    <w:p w14:paraId="4A1E078F" w14:textId="77777777" w:rsidR="00EB6002" w:rsidRPr="00DD2840" w:rsidRDefault="00EB6002" w:rsidP="00EB6002">
      <w:pPr>
        <w:jc w:val="center"/>
        <w:rPr>
          <w:rFonts w:ascii="Arial" w:hAnsi="Arial" w:cs="Arial"/>
          <w:i/>
          <w:iCs/>
        </w:rPr>
      </w:pPr>
      <w:r w:rsidRPr="00DD2840">
        <w:rPr>
          <w:rFonts w:ascii="Arial" w:hAnsi="Arial" w:cs="Arial"/>
          <w:i/>
          <w:iCs/>
        </w:rPr>
        <w:t>All competing teams now have free access to Altair technology, including leading tools like Altair® RapidMiner® and Altair® Inspire™</w:t>
      </w:r>
    </w:p>
    <w:p w14:paraId="7D14D09D" w14:textId="646AE218" w:rsidR="00EB6002" w:rsidRPr="00DD2840" w:rsidRDefault="00EB6002" w:rsidP="00EB6002">
      <w:pPr>
        <w:rPr>
          <w:rFonts w:ascii="Arial" w:hAnsi="Arial" w:cs="Arial"/>
        </w:rPr>
      </w:pPr>
      <w:r w:rsidRPr="00DD2840">
        <w:rPr>
          <w:rFonts w:ascii="Arial" w:hAnsi="Arial" w:cs="Arial"/>
          <w:b/>
          <w:bCs/>
        </w:rPr>
        <w:t xml:space="preserve">TROY, Mich., December 5, 2023 – </w:t>
      </w:r>
      <w:hyperlink r:id="rId4" w:tgtFrame="_blank" w:history="1">
        <w:r w:rsidRPr="00DD2840">
          <w:rPr>
            <w:rStyle w:val="Hyperlink"/>
            <w:rFonts w:ascii="Arial" w:hAnsi="Arial" w:cs="Arial"/>
          </w:rPr>
          <w:t>Altair</w:t>
        </w:r>
      </w:hyperlink>
      <w:r w:rsidRPr="00DD2840">
        <w:rPr>
          <w:rFonts w:ascii="Arial" w:hAnsi="Arial" w:cs="Arial"/>
        </w:rPr>
        <w:t xml:space="preserve"> (Nasdaq: ALTR), a global leader in computational science and artificial intelligence (AI), has expanded its relationship with </w:t>
      </w:r>
      <w:hyperlink r:id="rId5" w:history="1">
        <w:r w:rsidRPr="00DD2840">
          <w:rPr>
            <w:rStyle w:val="Hyperlink"/>
            <w:rFonts w:ascii="Arial" w:hAnsi="Arial" w:cs="Arial"/>
            <w:i/>
            <w:iCs/>
          </w:rPr>
          <w:t>FIRST</w:t>
        </w:r>
      </w:hyperlink>
      <w:r w:rsidR="00A86423" w:rsidRPr="00DD2840">
        <w:rPr>
          <w:rFonts w:ascii="Arial" w:hAnsi="Arial" w:cs="Arial"/>
        </w:rPr>
        <w:t>®</w:t>
      </w:r>
      <w:r w:rsidRPr="00DD2840">
        <w:rPr>
          <w:rFonts w:ascii="Arial" w:hAnsi="Arial" w:cs="Arial"/>
        </w:rPr>
        <w:t xml:space="preserve"> </w:t>
      </w:r>
      <w:r w:rsidR="00336D76" w:rsidRPr="00DD2840">
        <w:rPr>
          <w:rFonts w:ascii="Arial" w:hAnsi="Arial" w:cs="Arial"/>
        </w:rPr>
        <w:t xml:space="preserve">(For Inspiration and Recognition of Science and Technology) </w:t>
      </w:r>
      <w:r w:rsidRPr="00DD2840">
        <w:rPr>
          <w:rFonts w:ascii="Arial" w:hAnsi="Arial" w:cs="Arial"/>
        </w:rPr>
        <w:t xml:space="preserve">and Altair technology is now available to all teams in </w:t>
      </w:r>
      <w:r w:rsidR="00B9532D" w:rsidRPr="00DD2840">
        <w:rPr>
          <w:rFonts w:ascii="Arial" w:hAnsi="Arial" w:cs="Arial"/>
          <w:i/>
          <w:iCs/>
        </w:rPr>
        <w:t>FIRST</w:t>
      </w:r>
      <w:r w:rsidR="00B9532D" w:rsidRPr="00DD2840">
        <w:rPr>
          <w:rFonts w:ascii="Arial" w:hAnsi="Arial" w:cs="Arial"/>
        </w:rPr>
        <w:t xml:space="preserve">® Robotics Competition </w:t>
      </w:r>
      <w:hyperlink r:id="rId6" w:history="1">
        <w:r w:rsidRPr="00DD2840">
          <w:rPr>
            <w:rStyle w:val="Hyperlink"/>
            <w:rFonts w:ascii="Arial" w:hAnsi="Arial" w:cs="Arial"/>
          </w:rPr>
          <w:t>Kit of Parts</w:t>
        </w:r>
      </w:hyperlink>
      <w:r w:rsidRPr="00DD2840">
        <w:rPr>
          <w:rFonts w:ascii="Arial" w:hAnsi="Arial" w:cs="Arial"/>
        </w:rPr>
        <w:t xml:space="preserve">. More than 3,500 high school teams competing in </w:t>
      </w:r>
      <w:r w:rsidR="00B9532D" w:rsidRPr="00DD2840">
        <w:rPr>
          <w:rFonts w:ascii="Arial" w:hAnsi="Arial" w:cs="Arial"/>
        </w:rPr>
        <w:t>the 20</w:t>
      </w:r>
      <w:r w:rsidR="00FF1FEF" w:rsidRPr="00DD2840">
        <w:rPr>
          <w:rFonts w:ascii="Arial" w:hAnsi="Arial" w:cs="Arial"/>
        </w:rPr>
        <w:t>24 season of</w:t>
      </w:r>
      <w:r w:rsidR="00B9532D" w:rsidRPr="00DD2840">
        <w:rPr>
          <w:rFonts w:ascii="Arial" w:hAnsi="Arial" w:cs="Arial"/>
        </w:rPr>
        <w:t xml:space="preserve"> </w:t>
      </w:r>
      <w:hyperlink r:id="rId7" w:history="1">
        <w:r w:rsidRPr="00DD2840">
          <w:rPr>
            <w:rStyle w:val="Hyperlink"/>
            <w:rFonts w:ascii="Arial" w:hAnsi="Arial" w:cs="Arial"/>
            <w:i/>
            <w:iCs/>
          </w:rPr>
          <w:t>FIRST</w:t>
        </w:r>
        <w:r w:rsidRPr="00DD2840">
          <w:rPr>
            <w:rStyle w:val="Hyperlink"/>
            <w:rFonts w:ascii="Arial" w:hAnsi="Arial" w:cs="Arial"/>
          </w:rPr>
          <w:t xml:space="preserve"> Robotics Competition</w:t>
        </w:r>
      </w:hyperlink>
      <w:r w:rsidRPr="00DD2840">
        <w:rPr>
          <w:rFonts w:ascii="Arial" w:hAnsi="Arial" w:cs="Arial"/>
        </w:rPr>
        <w:t xml:space="preserve"> will have free access to Altair’s leading technology, including premier solutions like </w:t>
      </w:r>
      <w:hyperlink r:id="rId8" w:history="1">
        <w:r w:rsidRPr="00DD2840">
          <w:rPr>
            <w:rStyle w:val="Hyperlink"/>
            <w:rFonts w:ascii="Arial" w:hAnsi="Arial" w:cs="Arial"/>
          </w:rPr>
          <w:t>Altair® RapidMiner®</w:t>
        </w:r>
      </w:hyperlink>
      <w:r w:rsidRPr="00DD2840">
        <w:rPr>
          <w:rFonts w:ascii="Arial" w:hAnsi="Arial" w:cs="Arial"/>
        </w:rPr>
        <w:t xml:space="preserve"> and </w:t>
      </w:r>
      <w:hyperlink r:id="rId9" w:history="1">
        <w:r w:rsidRPr="00DD2840">
          <w:rPr>
            <w:rStyle w:val="Hyperlink"/>
            <w:rFonts w:ascii="Arial" w:hAnsi="Arial" w:cs="Arial"/>
          </w:rPr>
          <w:t>Altair® Inspire™</w:t>
        </w:r>
      </w:hyperlink>
      <w:r w:rsidRPr="00DD2840">
        <w:rPr>
          <w:rFonts w:ascii="Arial" w:hAnsi="Arial" w:cs="Arial"/>
        </w:rPr>
        <w:t xml:space="preserve">. Altair’s collaboration with </w:t>
      </w:r>
      <w:r w:rsidRPr="00DD2840">
        <w:rPr>
          <w:rFonts w:ascii="Arial" w:hAnsi="Arial" w:cs="Arial"/>
          <w:i/>
          <w:iCs/>
        </w:rPr>
        <w:t>FIRST</w:t>
      </w:r>
      <w:r w:rsidRPr="00DD2840">
        <w:rPr>
          <w:rFonts w:ascii="Arial" w:hAnsi="Arial" w:cs="Arial"/>
        </w:rPr>
        <w:t xml:space="preserve"> will bolster students’ technical skills and support a diverse community of students by building citizenship, self-esteem, and leadership through hands-on experiences and project-based learning.</w:t>
      </w:r>
    </w:p>
    <w:p w14:paraId="229404CF" w14:textId="77777777" w:rsidR="00EB6002" w:rsidRPr="00DD2840" w:rsidRDefault="00EB6002" w:rsidP="00EB6002">
      <w:pPr>
        <w:rPr>
          <w:rFonts w:ascii="Arial" w:hAnsi="Arial" w:cs="Arial"/>
        </w:rPr>
      </w:pPr>
      <w:r w:rsidRPr="00DD2840">
        <w:rPr>
          <w:rFonts w:ascii="Arial" w:hAnsi="Arial" w:cs="Arial"/>
        </w:rPr>
        <w:t xml:space="preserve">“Furthering our collaboration with </w:t>
      </w:r>
      <w:r w:rsidRPr="00DD2840">
        <w:rPr>
          <w:rFonts w:ascii="Arial" w:hAnsi="Arial" w:cs="Arial"/>
          <w:i/>
          <w:iCs/>
        </w:rPr>
        <w:t>FIRST</w:t>
      </w:r>
      <w:r w:rsidRPr="00DD2840">
        <w:rPr>
          <w:rFonts w:ascii="Arial" w:hAnsi="Arial" w:cs="Arial"/>
        </w:rPr>
        <w:t xml:space="preserve"> is a perfect example of Altair’s commitment to students and the role they have on technology, both today and in the future,” said James R. Scapa, founder and chief executive officer, Altair. “Altair and </w:t>
      </w:r>
      <w:r w:rsidRPr="00DD2840">
        <w:rPr>
          <w:rFonts w:ascii="Arial" w:hAnsi="Arial" w:cs="Arial"/>
          <w:i/>
          <w:iCs/>
        </w:rPr>
        <w:t>FIRST</w:t>
      </w:r>
      <w:r w:rsidRPr="00DD2840">
        <w:rPr>
          <w:rFonts w:ascii="Arial" w:hAnsi="Arial" w:cs="Arial"/>
        </w:rPr>
        <w:t xml:space="preserve"> share the same core values, and we are incredibly proud to team up with an organization that has such a lasting positive impact on tens of thousands of students around the world every year.”</w:t>
      </w:r>
    </w:p>
    <w:p w14:paraId="238930B9" w14:textId="1F6D8472" w:rsidR="00EB6002" w:rsidRPr="00DD2840" w:rsidRDefault="00EB6002" w:rsidP="00EB6002">
      <w:pPr>
        <w:rPr>
          <w:rFonts w:ascii="Arial" w:hAnsi="Arial" w:cs="Arial"/>
        </w:rPr>
      </w:pPr>
      <w:r w:rsidRPr="00DD2840">
        <w:rPr>
          <w:rFonts w:ascii="Arial" w:hAnsi="Arial" w:cs="Arial"/>
        </w:rPr>
        <w:t xml:space="preserve">“The </w:t>
      </w:r>
      <w:r w:rsidRPr="00DD2840">
        <w:rPr>
          <w:rFonts w:ascii="Arial" w:hAnsi="Arial" w:cs="Arial"/>
          <w:i/>
          <w:iCs/>
        </w:rPr>
        <w:t xml:space="preserve">FIRST </w:t>
      </w:r>
      <w:r w:rsidRPr="00DD2840">
        <w:rPr>
          <w:rFonts w:ascii="Arial" w:hAnsi="Arial" w:cs="Arial"/>
        </w:rPr>
        <w:t xml:space="preserve">community is excited to extend its relationship with Altair, and we know their tools, technology, and support will help </w:t>
      </w:r>
      <w:r w:rsidRPr="00DD2840">
        <w:rPr>
          <w:rFonts w:ascii="Arial" w:hAnsi="Arial" w:cs="Arial"/>
          <w:i/>
          <w:iCs/>
        </w:rPr>
        <w:t xml:space="preserve">FIRST </w:t>
      </w:r>
      <w:r w:rsidRPr="00DD2840">
        <w:rPr>
          <w:rFonts w:ascii="Arial" w:hAnsi="Arial" w:cs="Arial"/>
        </w:rPr>
        <w:t xml:space="preserve">deliver on its organizational vision,” said </w:t>
      </w:r>
      <w:r w:rsidR="00972E1A" w:rsidRPr="00DD2840">
        <w:rPr>
          <w:rFonts w:ascii="Arial" w:hAnsi="Arial" w:cs="Arial"/>
        </w:rPr>
        <w:t>Chris Moore</w:t>
      </w:r>
      <w:r w:rsidR="0018591D" w:rsidRPr="00DD2840">
        <w:rPr>
          <w:rFonts w:ascii="Arial" w:hAnsi="Arial" w:cs="Arial"/>
        </w:rPr>
        <w:t xml:space="preserve">, </w:t>
      </w:r>
      <w:r w:rsidRPr="00DD2840">
        <w:rPr>
          <w:rFonts w:ascii="Arial" w:hAnsi="Arial" w:cs="Arial"/>
          <w:i/>
          <w:iCs/>
        </w:rPr>
        <w:t>FIRST</w:t>
      </w:r>
      <w:r w:rsidR="00FF1FEF" w:rsidRPr="00DD2840">
        <w:rPr>
          <w:rFonts w:ascii="Arial" w:hAnsi="Arial" w:cs="Arial"/>
          <w:i/>
          <w:iCs/>
        </w:rPr>
        <w:t xml:space="preserve"> </w:t>
      </w:r>
      <w:r w:rsidR="00972E1A" w:rsidRPr="00DD2840">
        <w:rPr>
          <w:rFonts w:ascii="Arial" w:hAnsi="Arial" w:cs="Arial"/>
        </w:rPr>
        <w:t>chief executive officer</w:t>
      </w:r>
      <w:r w:rsidR="0018591D" w:rsidRPr="00DD2840">
        <w:rPr>
          <w:rFonts w:ascii="Arial" w:hAnsi="Arial" w:cs="Arial"/>
        </w:rPr>
        <w:t>.</w:t>
      </w:r>
      <w:r w:rsidR="00432AFD" w:rsidRPr="00DD2840">
        <w:rPr>
          <w:rFonts w:ascii="Arial" w:hAnsi="Arial" w:cs="Arial"/>
        </w:rPr>
        <w:t xml:space="preserve"> </w:t>
      </w:r>
      <w:r w:rsidRPr="00DD2840">
        <w:rPr>
          <w:rFonts w:ascii="Arial" w:hAnsi="Arial" w:cs="Arial"/>
        </w:rPr>
        <w:t xml:space="preserve">“Our goal is for </w:t>
      </w:r>
      <w:r w:rsidR="0047258A" w:rsidRPr="00DD2840">
        <w:rPr>
          <w:rFonts w:ascii="Arial" w:hAnsi="Arial" w:cs="Arial"/>
        </w:rPr>
        <w:t xml:space="preserve">all students </w:t>
      </w:r>
      <w:r w:rsidRPr="00DD2840">
        <w:rPr>
          <w:rFonts w:ascii="Arial" w:hAnsi="Arial" w:cs="Arial"/>
        </w:rPr>
        <w:t xml:space="preserve">to have the </w:t>
      </w:r>
      <w:r w:rsidR="00FE19CA" w:rsidRPr="00DD2840">
        <w:rPr>
          <w:rFonts w:ascii="Arial" w:hAnsi="Arial" w:cs="Arial"/>
        </w:rPr>
        <w:t xml:space="preserve">STEAM </w:t>
      </w:r>
      <w:r w:rsidRPr="00DD2840">
        <w:rPr>
          <w:rFonts w:ascii="Arial" w:hAnsi="Arial" w:cs="Arial"/>
        </w:rPr>
        <w:t>skills they need to succeed.</w:t>
      </w:r>
      <w:r w:rsidRPr="00DD2840">
        <w:rPr>
          <w:rStyle w:val="CommentReference"/>
          <w:rFonts w:ascii="Arial" w:hAnsi="Arial" w:cs="Arial"/>
          <w:sz w:val="22"/>
          <w:szCs w:val="22"/>
        </w:rPr>
        <w:t>”</w:t>
      </w:r>
    </w:p>
    <w:p w14:paraId="611EF389" w14:textId="3A0D77B5" w:rsidR="00EB6002" w:rsidRPr="00DD2840" w:rsidRDefault="00EB6002" w:rsidP="00EB6002">
      <w:pPr>
        <w:rPr>
          <w:rStyle w:val="ui-provider"/>
          <w:rFonts w:ascii="Arial" w:hAnsi="Arial" w:cs="Arial"/>
        </w:rPr>
      </w:pPr>
      <w:r w:rsidRPr="00DD2840">
        <w:rPr>
          <w:rStyle w:val="ui-provider"/>
          <w:rFonts w:ascii="Arial" w:hAnsi="Arial" w:cs="Arial"/>
        </w:rPr>
        <w:t xml:space="preserve">Access to Altair’s technology will give </w:t>
      </w:r>
      <w:r w:rsidR="00DD2840" w:rsidRPr="00DD2840">
        <w:rPr>
          <w:rStyle w:val="ui-provider"/>
          <w:rFonts w:ascii="Arial" w:hAnsi="Arial" w:cs="Arial"/>
        </w:rPr>
        <w:t>students</w:t>
      </w:r>
      <w:r w:rsidRPr="00DD2840">
        <w:rPr>
          <w:rStyle w:val="ui-provider"/>
          <w:rFonts w:ascii="Arial" w:hAnsi="Arial" w:cs="Arial"/>
        </w:rPr>
        <w:t xml:space="preserve"> the chance to become Altair Real-World Ready™ with best-in-class industry-grade tools before they start their professional career. Students can utilize Altair’s design, simulation, and data solutions to build better robots faster. By using Altair technologies, students will understand why the coming together – or convergence – of simulation, data, and digital twins in engineering, including principles like rapid prototyping, AI, topology optimization, will be critical to their future and professional development. </w:t>
      </w:r>
    </w:p>
    <w:p w14:paraId="53722DED" w14:textId="55111D17" w:rsidR="00EB6002" w:rsidRPr="00DD2840" w:rsidRDefault="00EB6002" w:rsidP="00EB6002">
      <w:pPr>
        <w:rPr>
          <w:rFonts w:ascii="Arial" w:hAnsi="Arial" w:cs="Arial"/>
        </w:rPr>
      </w:pPr>
      <w:r w:rsidRPr="00DD2840">
        <w:rPr>
          <w:rFonts w:ascii="Arial" w:hAnsi="Arial" w:cs="Arial"/>
          <w:i/>
          <w:iCs/>
        </w:rPr>
        <w:t>FIRST</w:t>
      </w:r>
      <w:r w:rsidRPr="00DD2840">
        <w:rPr>
          <w:rFonts w:ascii="Arial" w:hAnsi="Arial" w:cs="Arial"/>
        </w:rPr>
        <w:t xml:space="preserve"> is a </w:t>
      </w:r>
      <w:r w:rsidR="00C07358" w:rsidRPr="00DD2840">
        <w:rPr>
          <w:rFonts w:ascii="Arial" w:hAnsi="Arial" w:cs="Arial"/>
        </w:rPr>
        <w:t xml:space="preserve">global </w:t>
      </w:r>
      <w:r w:rsidRPr="00DD2840">
        <w:rPr>
          <w:rFonts w:ascii="Arial" w:hAnsi="Arial" w:cs="Arial"/>
        </w:rPr>
        <w:t>non-profit public charity corporation founded in 1989 with the goal of preparing young people for the future through a suite of inclusive, team-based robotics programs for ages 4-18. The</w:t>
      </w:r>
      <w:r w:rsidRPr="00DD2840">
        <w:rPr>
          <w:rFonts w:ascii="Arial" w:hAnsi="Arial" w:cs="Arial"/>
          <w:i/>
          <w:iCs/>
        </w:rPr>
        <w:t xml:space="preserve"> FIRST</w:t>
      </w:r>
      <w:r w:rsidRPr="00DD2840">
        <w:rPr>
          <w:rFonts w:ascii="Arial" w:hAnsi="Arial" w:cs="Arial"/>
        </w:rPr>
        <w:t xml:space="preserve"> Robotics Competition </w:t>
      </w:r>
      <w:r w:rsidR="00895B08" w:rsidRPr="00DD2840">
        <w:rPr>
          <w:rFonts w:ascii="Arial" w:hAnsi="Arial" w:cs="Arial"/>
        </w:rPr>
        <w:t xml:space="preserve">program </w:t>
      </w:r>
      <w:r w:rsidRPr="00DD2840">
        <w:rPr>
          <w:rFonts w:ascii="Arial" w:hAnsi="Arial" w:cs="Arial"/>
        </w:rPr>
        <w:t xml:space="preserve">debuted in 1992 and operates in </w:t>
      </w:r>
      <w:r w:rsidR="000A64B7" w:rsidRPr="00DD2840">
        <w:rPr>
          <w:rFonts w:ascii="Arial" w:hAnsi="Arial" w:cs="Arial"/>
        </w:rPr>
        <w:t xml:space="preserve">more than </w:t>
      </w:r>
      <w:r w:rsidRPr="00DD2840">
        <w:rPr>
          <w:rFonts w:ascii="Arial" w:hAnsi="Arial" w:cs="Arial"/>
        </w:rPr>
        <w:t>26 countries and regions worldwide</w:t>
      </w:r>
      <w:r w:rsidR="00DC1406" w:rsidRPr="00DD2840">
        <w:rPr>
          <w:rFonts w:ascii="Arial" w:hAnsi="Arial" w:cs="Arial"/>
        </w:rPr>
        <w:t xml:space="preserve"> with participants</w:t>
      </w:r>
      <w:r w:rsidR="00196BB5" w:rsidRPr="00DD2840">
        <w:rPr>
          <w:rFonts w:ascii="Arial" w:hAnsi="Arial" w:cs="Arial"/>
        </w:rPr>
        <w:t xml:space="preserve"> in grades 8 - 12</w:t>
      </w:r>
      <w:r w:rsidRPr="00DD2840">
        <w:rPr>
          <w:rFonts w:ascii="Arial" w:hAnsi="Arial" w:cs="Arial"/>
        </w:rPr>
        <w:t xml:space="preserve">. Overall, </w:t>
      </w:r>
      <w:r w:rsidRPr="00DD2840">
        <w:rPr>
          <w:rFonts w:ascii="Arial" w:hAnsi="Arial" w:cs="Arial"/>
          <w:i/>
          <w:iCs/>
        </w:rPr>
        <w:t>FIRST</w:t>
      </w:r>
      <w:r w:rsidRPr="00DD2840">
        <w:rPr>
          <w:rFonts w:ascii="Arial" w:hAnsi="Arial" w:cs="Arial"/>
        </w:rPr>
        <w:t xml:space="preserve"> has reached more than 2.5 million student participants around the world since its inception.</w:t>
      </w:r>
    </w:p>
    <w:p w14:paraId="5E58D103" w14:textId="77777777" w:rsidR="00EB6002" w:rsidRPr="00DD2840" w:rsidRDefault="00EB6002" w:rsidP="00EB6002">
      <w:pPr>
        <w:rPr>
          <w:rFonts w:ascii="Arial" w:hAnsi="Arial" w:cs="Arial"/>
        </w:rPr>
      </w:pPr>
      <w:r w:rsidRPr="00DD2840">
        <w:rPr>
          <w:rFonts w:ascii="Arial" w:hAnsi="Arial" w:cs="Arial"/>
        </w:rPr>
        <w:t xml:space="preserve">To learn more about Altair’s collaboration with </w:t>
      </w:r>
      <w:r w:rsidRPr="00DD2840">
        <w:rPr>
          <w:rFonts w:ascii="Arial" w:hAnsi="Arial" w:cs="Arial"/>
          <w:i/>
          <w:iCs/>
        </w:rPr>
        <w:t>FIRST</w:t>
      </w:r>
      <w:r w:rsidRPr="00DD2840">
        <w:rPr>
          <w:rFonts w:ascii="Arial" w:hAnsi="Arial" w:cs="Arial"/>
        </w:rPr>
        <w:t xml:space="preserve"> and the technology now available to all </w:t>
      </w:r>
      <w:r w:rsidRPr="00DD2840">
        <w:rPr>
          <w:rFonts w:ascii="Arial" w:hAnsi="Arial" w:cs="Arial"/>
          <w:i/>
          <w:iCs/>
        </w:rPr>
        <w:t xml:space="preserve">FIRST </w:t>
      </w:r>
      <w:r w:rsidRPr="00DD2840">
        <w:rPr>
          <w:rFonts w:ascii="Arial" w:hAnsi="Arial" w:cs="Arial"/>
        </w:rPr>
        <w:t xml:space="preserve">teams, visit </w:t>
      </w:r>
      <w:hyperlink r:id="rId10" w:history="1">
        <w:r w:rsidRPr="00DD2840">
          <w:rPr>
            <w:rStyle w:val="Hyperlink"/>
            <w:rFonts w:ascii="Arial" w:hAnsi="Arial" w:cs="Arial"/>
          </w:rPr>
          <w:t>https://web.altair.com/first-robotics</w:t>
        </w:r>
      </w:hyperlink>
      <w:r w:rsidRPr="00DD2840">
        <w:rPr>
          <w:rFonts w:ascii="Arial" w:hAnsi="Arial" w:cs="Arial"/>
        </w:rPr>
        <w:t xml:space="preserve">. To learn more about </w:t>
      </w:r>
      <w:r w:rsidRPr="00DD2840">
        <w:rPr>
          <w:rFonts w:ascii="Arial" w:hAnsi="Arial" w:cs="Arial"/>
          <w:i/>
          <w:iCs/>
        </w:rPr>
        <w:t>FIRST</w:t>
      </w:r>
      <w:r w:rsidRPr="00DD2840">
        <w:rPr>
          <w:rFonts w:ascii="Arial" w:hAnsi="Arial" w:cs="Arial"/>
        </w:rPr>
        <w:t xml:space="preserve"> and the </w:t>
      </w:r>
      <w:r w:rsidRPr="00DD2840">
        <w:rPr>
          <w:rFonts w:ascii="Arial" w:hAnsi="Arial" w:cs="Arial"/>
          <w:i/>
          <w:iCs/>
        </w:rPr>
        <w:t>FIRST</w:t>
      </w:r>
      <w:r w:rsidRPr="00DD2840">
        <w:rPr>
          <w:rFonts w:ascii="Arial" w:hAnsi="Arial" w:cs="Arial"/>
        </w:rPr>
        <w:t xml:space="preserve"> Robotics Competition, visit </w:t>
      </w:r>
      <w:hyperlink r:id="rId11" w:history="1">
        <w:r w:rsidRPr="00DD2840">
          <w:rPr>
            <w:rStyle w:val="Hyperlink"/>
            <w:rFonts w:ascii="Arial" w:hAnsi="Arial" w:cs="Arial"/>
          </w:rPr>
          <w:t>https://www.firstinspires.org/</w:t>
        </w:r>
      </w:hyperlink>
      <w:r w:rsidRPr="00DD2840">
        <w:rPr>
          <w:rFonts w:ascii="Arial" w:hAnsi="Arial" w:cs="Arial"/>
        </w:rPr>
        <w:t>.</w:t>
      </w:r>
    </w:p>
    <w:p w14:paraId="105739DB" w14:textId="77777777" w:rsidR="00EB6002" w:rsidRPr="00DD2840" w:rsidRDefault="00EB6002" w:rsidP="00EB6002">
      <w:pPr>
        <w:jc w:val="center"/>
        <w:rPr>
          <w:rFonts w:ascii="Arial" w:hAnsi="Arial" w:cs="Arial"/>
        </w:rPr>
      </w:pPr>
      <w:r w:rsidRPr="00DD2840">
        <w:rPr>
          <w:rFonts w:ascii="Arial" w:hAnsi="Arial" w:cs="Arial"/>
        </w:rPr>
        <w:t>###</w:t>
      </w:r>
    </w:p>
    <w:p w14:paraId="7D535142" w14:textId="77777777" w:rsidR="00EB6002" w:rsidRPr="00DD2840" w:rsidRDefault="00EB6002" w:rsidP="00EB6002">
      <w:pPr>
        <w:rPr>
          <w:rFonts w:ascii="Arial" w:hAnsi="Arial" w:cs="Arial"/>
          <w:b/>
          <w:bCs/>
        </w:rPr>
      </w:pPr>
      <w:r w:rsidRPr="00DD2840">
        <w:rPr>
          <w:rFonts w:ascii="Arial" w:hAnsi="Arial" w:cs="Arial"/>
          <w:b/>
          <w:bCs/>
        </w:rPr>
        <w:t>About Altair</w:t>
      </w:r>
    </w:p>
    <w:p w14:paraId="006154DB" w14:textId="77777777" w:rsidR="00EB6002" w:rsidRPr="00DD2840" w:rsidRDefault="00EB6002" w:rsidP="00EB6002">
      <w:pPr>
        <w:rPr>
          <w:rFonts w:ascii="Arial" w:hAnsi="Arial" w:cs="Arial"/>
        </w:rPr>
      </w:pPr>
      <w:r w:rsidRPr="00DD2840">
        <w:rPr>
          <w:rFonts w:ascii="Arial" w:hAnsi="Arial" w:cs="Arial"/>
        </w:rPr>
        <w:t xml:space="preserve">Altair is a global leader in computational science and artificial intelligence (AI) that provides software and cloud solutions in simulation, high-performance computing (HPC), data analytics, </w:t>
      </w:r>
      <w:r w:rsidRPr="00DD2840">
        <w:rPr>
          <w:rFonts w:ascii="Arial" w:hAnsi="Arial" w:cs="Arial"/>
        </w:rPr>
        <w:lastRenderedPageBreak/>
        <w:t>and AI. Altair enables organizations across all industries to compete more effectively and drive smarter decisions in an increasingly connected world – all while creating a greener, more sustainable future. For more information, visit </w:t>
      </w:r>
      <w:hyperlink r:id="rId12" w:tgtFrame="_blank" w:history="1">
        <w:r w:rsidRPr="00DD2840">
          <w:rPr>
            <w:rStyle w:val="Hyperlink"/>
            <w:rFonts w:ascii="Arial" w:hAnsi="Arial" w:cs="Arial"/>
          </w:rPr>
          <w:t>https://www.altair.com/</w:t>
        </w:r>
      </w:hyperlink>
      <w:r w:rsidRPr="00DD2840">
        <w:rPr>
          <w:rFonts w:ascii="Arial" w:hAnsi="Arial" w:cs="Arial"/>
        </w:rPr>
        <w:t>.</w:t>
      </w:r>
    </w:p>
    <w:p w14:paraId="3100FD0C" w14:textId="77777777" w:rsidR="00EB6002" w:rsidRPr="00DD2840" w:rsidRDefault="00EB6002" w:rsidP="00EB6002">
      <w:pPr>
        <w:rPr>
          <w:rFonts w:ascii="Arial" w:hAnsi="Arial" w:cs="Arial"/>
        </w:rPr>
      </w:pPr>
    </w:p>
    <w:p w14:paraId="0DF884A3" w14:textId="77777777" w:rsidR="00EB6002" w:rsidRPr="00DD2840" w:rsidRDefault="00EB6002" w:rsidP="00EB6002">
      <w:pPr>
        <w:spacing w:after="0" w:line="240" w:lineRule="auto"/>
        <w:rPr>
          <w:rFonts w:ascii="Arial" w:eastAsia="Arial" w:hAnsi="Arial" w:cs="Arial"/>
          <w:b/>
          <w:bCs/>
          <w:u w:val="single"/>
        </w:rPr>
      </w:pPr>
      <w:r w:rsidRPr="00DD2840">
        <w:rPr>
          <w:rFonts w:ascii="Arial" w:eastAsia="Arial" w:hAnsi="Arial" w:cs="Arial"/>
          <w:b/>
          <w:bCs/>
          <w:u w:val="single"/>
        </w:rPr>
        <w:t>Media contacts</w:t>
      </w:r>
    </w:p>
    <w:p w14:paraId="120529D3" w14:textId="77777777" w:rsidR="00EB6002" w:rsidRPr="00DD2840" w:rsidRDefault="00EB6002" w:rsidP="00EB6002">
      <w:pPr>
        <w:spacing w:after="0" w:line="240" w:lineRule="auto"/>
        <w:rPr>
          <w:rFonts w:ascii="Arial" w:eastAsia="Arial" w:hAnsi="Arial" w:cs="Arial"/>
          <w:u w:val="single"/>
        </w:rPr>
      </w:pPr>
      <w:r w:rsidRPr="00DD2840">
        <w:rPr>
          <w:rFonts w:ascii="Arial" w:eastAsia="Arial" w:hAnsi="Arial" w:cs="Arial"/>
          <w:u w:val="single"/>
        </w:rPr>
        <w:t>Altair Corporate</w:t>
      </w:r>
      <w:r w:rsidRPr="00DD2840">
        <w:rPr>
          <w:rFonts w:ascii="Arial" w:eastAsia="Arial" w:hAnsi="Arial" w:cs="Arial"/>
        </w:rPr>
        <w:t xml:space="preserve">                                                 </w:t>
      </w:r>
      <w:r w:rsidRPr="00DD2840">
        <w:rPr>
          <w:rFonts w:ascii="Arial" w:eastAsia="Arial" w:hAnsi="Arial" w:cs="Arial"/>
          <w:u w:val="single"/>
        </w:rPr>
        <w:t>Altair Investor Relations</w:t>
      </w:r>
    </w:p>
    <w:p w14:paraId="6B223780" w14:textId="77777777" w:rsidR="00EB6002" w:rsidRPr="00DD2840" w:rsidRDefault="00EB6002" w:rsidP="00EB6002">
      <w:pPr>
        <w:spacing w:after="0" w:line="240" w:lineRule="auto"/>
        <w:rPr>
          <w:rFonts w:ascii="Arial" w:eastAsia="Arial" w:hAnsi="Arial" w:cs="Arial"/>
        </w:rPr>
      </w:pPr>
      <w:r w:rsidRPr="00DD2840">
        <w:rPr>
          <w:rFonts w:ascii="Arial" w:eastAsia="Arial" w:hAnsi="Arial" w:cs="Arial"/>
        </w:rPr>
        <w:t>Bridget Hagan                                                   Monica Gould, The Blueshirt Group</w:t>
      </w:r>
    </w:p>
    <w:p w14:paraId="1AB81E04" w14:textId="16B04911" w:rsidR="00EB6002" w:rsidRPr="00DD2840" w:rsidRDefault="00EB6002" w:rsidP="00EB6002">
      <w:pPr>
        <w:spacing w:after="0" w:line="240" w:lineRule="auto"/>
        <w:rPr>
          <w:rFonts w:ascii="Arial" w:eastAsia="Arial" w:hAnsi="Arial" w:cs="Arial"/>
        </w:rPr>
      </w:pPr>
      <w:r w:rsidRPr="00DD2840">
        <w:rPr>
          <w:rFonts w:ascii="Arial" w:eastAsia="Arial" w:hAnsi="Arial" w:cs="Arial"/>
        </w:rPr>
        <w:t>+1.216.</w:t>
      </w:r>
      <w:r w:rsidR="00DD2840">
        <w:rPr>
          <w:rFonts w:ascii="Arial" w:eastAsia="Arial" w:hAnsi="Arial" w:cs="Arial"/>
        </w:rPr>
        <w:t>76</w:t>
      </w:r>
      <w:r w:rsidRPr="00DD2840">
        <w:rPr>
          <w:rFonts w:ascii="Arial" w:eastAsia="Arial" w:hAnsi="Arial" w:cs="Arial"/>
        </w:rPr>
        <w:t>9.</w:t>
      </w:r>
      <w:r w:rsidR="00DD2840">
        <w:rPr>
          <w:rFonts w:ascii="Arial" w:eastAsia="Arial" w:hAnsi="Arial" w:cs="Arial"/>
        </w:rPr>
        <w:t>2658</w:t>
      </w:r>
      <w:r w:rsidRPr="00DD2840">
        <w:rPr>
          <w:rFonts w:ascii="Arial" w:eastAsia="Arial" w:hAnsi="Arial" w:cs="Arial"/>
        </w:rPr>
        <w:t xml:space="preserve">                                               +1 212.871.3927</w:t>
      </w:r>
    </w:p>
    <w:p w14:paraId="24644450" w14:textId="220B13BB" w:rsidR="00EB6002" w:rsidRPr="00DD2840" w:rsidRDefault="00DD2840" w:rsidP="00EB6002">
      <w:pPr>
        <w:spacing w:after="0" w:line="240" w:lineRule="auto"/>
        <w:rPr>
          <w:rFonts w:ascii="Arial" w:eastAsia="Arial" w:hAnsi="Arial" w:cs="Arial"/>
        </w:rPr>
      </w:pPr>
      <w:hyperlink r:id="rId13" w:history="1">
        <w:r w:rsidRPr="009B0F74">
          <w:rPr>
            <w:rStyle w:val="Hyperlink"/>
            <w:rFonts w:ascii="Arial" w:eastAsia="Arial" w:hAnsi="Arial" w:cs="Arial"/>
          </w:rPr>
          <w:t>bhagan@altair.com</w:t>
        </w:r>
      </w:hyperlink>
      <w:r w:rsidR="00EB6002" w:rsidRPr="00DD2840">
        <w:rPr>
          <w:rFonts w:ascii="Arial" w:eastAsia="Arial" w:hAnsi="Arial" w:cs="Arial"/>
        </w:rPr>
        <w:t xml:space="preserve">                              </w:t>
      </w:r>
      <w:r>
        <w:rPr>
          <w:rFonts w:ascii="Arial" w:eastAsia="Arial" w:hAnsi="Arial" w:cs="Arial"/>
        </w:rPr>
        <w:tab/>
        <w:t xml:space="preserve">   </w:t>
      </w:r>
      <w:hyperlink r:id="rId14" w:history="1">
        <w:r w:rsidRPr="009B0F74">
          <w:rPr>
            <w:rStyle w:val="Hyperlink"/>
            <w:rFonts w:ascii="Arial" w:eastAsia="Arial" w:hAnsi="Arial" w:cs="Arial"/>
          </w:rPr>
          <w:t>ir@altair.com</w:t>
        </w:r>
      </w:hyperlink>
    </w:p>
    <w:p w14:paraId="359D8821" w14:textId="77777777" w:rsidR="00EB6002" w:rsidRPr="00DD2840" w:rsidRDefault="00EB6002" w:rsidP="00EB6002">
      <w:pPr>
        <w:spacing w:after="0" w:line="240" w:lineRule="auto"/>
        <w:rPr>
          <w:rFonts w:ascii="Arial" w:eastAsia="Arial" w:hAnsi="Arial" w:cs="Arial"/>
        </w:rPr>
      </w:pPr>
      <w:r w:rsidRPr="00DD2840">
        <w:rPr>
          <w:rFonts w:ascii="Arial" w:eastAsia="Arial" w:hAnsi="Arial" w:cs="Arial"/>
        </w:rPr>
        <w:t xml:space="preserve"> </w:t>
      </w:r>
    </w:p>
    <w:p w14:paraId="777C365F" w14:textId="77777777" w:rsidR="00EB6002" w:rsidRPr="00DD2840" w:rsidRDefault="00EB6002" w:rsidP="00EB6002">
      <w:pPr>
        <w:spacing w:after="0" w:line="240" w:lineRule="auto"/>
        <w:rPr>
          <w:rFonts w:ascii="Arial" w:eastAsia="Arial" w:hAnsi="Arial" w:cs="Arial"/>
        </w:rPr>
      </w:pPr>
      <w:r w:rsidRPr="00DD2840">
        <w:rPr>
          <w:rFonts w:ascii="Arial" w:eastAsia="Arial" w:hAnsi="Arial" w:cs="Arial"/>
          <w:u w:val="single"/>
        </w:rPr>
        <w:t>Altair Europe/The Middle East/Africa</w:t>
      </w:r>
      <w:r w:rsidRPr="00DD2840">
        <w:rPr>
          <w:rFonts w:ascii="Arial" w:eastAsia="Arial" w:hAnsi="Arial" w:cs="Arial"/>
        </w:rPr>
        <w:t xml:space="preserve"> </w:t>
      </w:r>
    </w:p>
    <w:p w14:paraId="733ED94A" w14:textId="77777777" w:rsidR="00EB6002" w:rsidRPr="00DD2840" w:rsidRDefault="00EB6002" w:rsidP="00EB6002">
      <w:pPr>
        <w:spacing w:after="0" w:line="240" w:lineRule="auto"/>
        <w:rPr>
          <w:rFonts w:ascii="Arial" w:eastAsia="Arial" w:hAnsi="Arial" w:cs="Arial"/>
        </w:rPr>
      </w:pPr>
      <w:r w:rsidRPr="00DD2840">
        <w:rPr>
          <w:rFonts w:ascii="Arial" w:eastAsia="Arial" w:hAnsi="Arial" w:cs="Arial"/>
        </w:rPr>
        <w:t>Charlotte Hartmann</w:t>
      </w:r>
    </w:p>
    <w:p w14:paraId="4D22D29C" w14:textId="77777777" w:rsidR="00EB6002" w:rsidRPr="00DD2840" w:rsidRDefault="00EB6002" w:rsidP="00EB6002">
      <w:pPr>
        <w:spacing w:after="0" w:line="240" w:lineRule="auto"/>
        <w:rPr>
          <w:rFonts w:ascii="Arial" w:eastAsia="Arial" w:hAnsi="Arial" w:cs="Arial"/>
        </w:rPr>
      </w:pPr>
      <w:r w:rsidRPr="00DD2840">
        <w:rPr>
          <w:rFonts w:ascii="Arial" w:eastAsia="Arial" w:hAnsi="Arial" w:cs="Arial"/>
        </w:rPr>
        <w:t>+49 7031 6208 0</w:t>
      </w:r>
    </w:p>
    <w:p w14:paraId="4BF685B6" w14:textId="77777777" w:rsidR="00EB6002" w:rsidRPr="00DD2840" w:rsidRDefault="00000000" w:rsidP="00EB6002">
      <w:pPr>
        <w:spacing w:after="0" w:line="240" w:lineRule="auto"/>
        <w:rPr>
          <w:rFonts w:ascii="Arial" w:eastAsia="Arial" w:hAnsi="Arial" w:cs="Arial"/>
        </w:rPr>
      </w:pPr>
      <w:hyperlink r:id="rId15">
        <w:r w:rsidR="00EB6002" w:rsidRPr="00DD2840">
          <w:rPr>
            <w:rFonts w:ascii="Arial" w:eastAsia="Arial" w:hAnsi="Arial" w:cs="Arial"/>
            <w:u w:val="single"/>
          </w:rPr>
          <w:t>emea-newsroom@altair.com</w:t>
        </w:r>
      </w:hyperlink>
    </w:p>
    <w:p w14:paraId="7FF12E25" w14:textId="77777777" w:rsidR="00705AD1" w:rsidRPr="00DD2840" w:rsidRDefault="00705AD1">
      <w:pPr>
        <w:rPr>
          <w:rFonts w:ascii="Arial" w:hAnsi="Arial" w:cs="Arial"/>
        </w:rPr>
      </w:pPr>
    </w:p>
    <w:sectPr w:rsidR="00705AD1" w:rsidRPr="00DD28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002"/>
    <w:rsid w:val="000A64B7"/>
    <w:rsid w:val="0018591D"/>
    <w:rsid w:val="00196BB5"/>
    <w:rsid w:val="001F7EB0"/>
    <w:rsid w:val="00336D76"/>
    <w:rsid w:val="00432AFD"/>
    <w:rsid w:val="0047258A"/>
    <w:rsid w:val="00593C42"/>
    <w:rsid w:val="00705AD1"/>
    <w:rsid w:val="007544EA"/>
    <w:rsid w:val="00892407"/>
    <w:rsid w:val="00895B08"/>
    <w:rsid w:val="0089711E"/>
    <w:rsid w:val="00972E1A"/>
    <w:rsid w:val="00984F73"/>
    <w:rsid w:val="00A15DE8"/>
    <w:rsid w:val="00A86423"/>
    <w:rsid w:val="00B9532D"/>
    <w:rsid w:val="00BC4B71"/>
    <w:rsid w:val="00C07358"/>
    <w:rsid w:val="00DC1406"/>
    <w:rsid w:val="00DD2840"/>
    <w:rsid w:val="00EB6002"/>
    <w:rsid w:val="00FD203F"/>
    <w:rsid w:val="00FE19CA"/>
    <w:rsid w:val="00FF1F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D29FD"/>
  <w15:chartTrackingRefBased/>
  <w15:docId w15:val="{E125C0F9-7917-41DF-8B1A-36C3D58EB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6002"/>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6002"/>
    <w:rPr>
      <w:color w:val="0563C1" w:themeColor="hyperlink"/>
      <w:u w:val="single"/>
    </w:rPr>
  </w:style>
  <w:style w:type="character" w:styleId="CommentReference">
    <w:name w:val="annotation reference"/>
    <w:basedOn w:val="DefaultParagraphFont"/>
    <w:uiPriority w:val="99"/>
    <w:semiHidden/>
    <w:unhideWhenUsed/>
    <w:rsid w:val="00EB6002"/>
    <w:rPr>
      <w:sz w:val="16"/>
      <w:szCs w:val="16"/>
    </w:rPr>
  </w:style>
  <w:style w:type="paragraph" w:styleId="CommentText">
    <w:name w:val="annotation text"/>
    <w:basedOn w:val="Normal"/>
    <w:link w:val="CommentTextChar"/>
    <w:uiPriority w:val="99"/>
    <w:unhideWhenUsed/>
    <w:rsid w:val="00EB6002"/>
    <w:pPr>
      <w:spacing w:line="240" w:lineRule="auto"/>
    </w:pPr>
    <w:rPr>
      <w:sz w:val="20"/>
      <w:szCs w:val="20"/>
    </w:rPr>
  </w:style>
  <w:style w:type="character" w:customStyle="1" w:styleId="CommentTextChar">
    <w:name w:val="Comment Text Char"/>
    <w:basedOn w:val="DefaultParagraphFont"/>
    <w:link w:val="CommentText"/>
    <w:uiPriority w:val="99"/>
    <w:rsid w:val="00EB6002"/>
    <w:rPr>
      <w:kern w:val="0"/>
      <w:sz w:val="20"/>
      <w:szCs w:val="20"/>
      <w14:ligatures w14:val="none"/>
    </w:rPr>
  </w:style>
  <w:style w:type="character" w:customStyle="1" w:styleId="ui-provider">
    <w:name w:val="ui-provider"/>
    <w:basedOn w:val="DefaultParagraphFont"/>
    <w:rsid w:val="00EB6002"/>
  </w:style>
  <w:style w:type="paragraph" w:styleId="Revision">
    <w:name w:val="Revision"/>
    <w:hidden/>
    <w:uiPriority w:val="99"/>
    <w:semiHidden/>
    <w:rsid w:val="00A86423"/>
    <w:pPr>
      <w:spacing w:after="0" w:line="240" w:lineRule="auto"/>
    </w:pPr>
    <w:rPr>
      <w:kern w:val="0"/>
      <w14:ligatures w14:val="none"/>
    </w:rPr>
  </w:style>
  <w:style w:type="character" w:styleId="UnresolvedMention">
    <w:name w:val="Unresolved Mention"/>
    <w:basedOn w:val="DefaultParagraphFont"/>
    <w:uiPriority w:val="99"/>
    <w:semiHidden/>
    <w:unhideWhenUsed/>
    <w:rsid w:val="00DD28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tair.com/altair-rapidminer" TargetMode="External"/><Relationship Id="rId13" Type="http://schemas.openxmlformats.org/officeDocument/2006/relationships/hyperlink" Target="mailto:bhagan@altair.com" TargetMode="External"/><Relationship Id="rId1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yperlink" Target="https://www.firstinspires.org/robotics/frc" TargetMode="External"/><Relationship Id="rId12" Type="http://schemas.openxmlformats.org/officeDocument/2006/relationships/hyperlink" Target="https://www.altair.com/"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yperlink" Target="https://www.firstinspires.org/robotics/frc/kit-of-parts" TargetMode="External"/><Relationship Id="rId11" Type="http://schemas.openxmlformats.org/officeDocument/2006/relationships/hyperlink" Target="https://www.firstinspires.org/" TargetMode="External"/><Relationship Id="rId5" Type="http://schemas.openxmlformats.org/officeDocument/2006/relationships/hyperlink" Target="https://www.firstinspires.org/" TargetMode="External"/><Relationship Id="rId15" Type="http://schemas.openxmlformats.org/officeDocument/2006/relationships/hyperlink" Target="mailto:emea-newsroom@altair.com" TargetMode="External"/><Relationship Id="rId10" Type="http://schemas.openxmlformats.org/officeDocument/2006/relationships/hyperlink" Target="https://web.altair.com/first-robotics" TargetMode="External"/><Relationship Id="rId19" Type="http://schemas.openxmlformats.org/officeDocument/2006/relationships/customXml" Target="../customXml/item2.xml"/><Relationship Id="rId4" Type="http://schemas.openxmlformats.org/officeDocument/2006/relationships/hyperlink" Target="https://www.altair.com/" TargetMode="External"/><Relationship Id="rId9" Type="http://schemas.openxmlformats.org/officeDocument/2006/relationships/hyperlink" Target="https://altair.com/inspire" TargetMode="External"/><Relationship Id="rId14" Type="http://schemas.openxmlformats.org/officeDocument/2006/relationships/hyperlink" Target="mailto:ir@altai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6561853D70A642BC92101D6614CB59" ma:contentTypeVersion="14" ma:contentTypeDescription="Create a new document." ma:contentTypeScope="" ma:versionID="7863ff883f9d783033527bb94019cad6">
  <xsd:schema xmlns:xsd="http://www.w3.org/2001/XMLSchema" xmlns:xs="http://www.w3.org/2001/XMLSchema" xmlns:p="http://schemas.microsoft.com/office/2006/metadata/properties" xmlns:ns2="792a8277-2b21-47fb-bbec-199bddb9b42b" xmlns:ns3="52fe7427-bf00-4844-a44a-f5b7b2b76110" xmlns:ns4="8fb65ac1-f801-43ad-b4dd-e45226c1213e" targetNamespace="http://schemas.microsoft.com/office/2006/metadata/properties" ma:root="true" ma:fieldsID="559b24da8e577d5cfa208a8ed1a41a07" ns2:_="" ns3:_="" ns4:_="">
    <xsd:import namespace="792a8277-2b21-47fb-bbec-199bddb9b42b"/>
    <xsd:import namespace="52fe7427-bf00-4844-a44a-f5b7b2b76110"/>
    <xsd:import namespace="8fb65ac1-f801-43ad-b4dd-e45226c1213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4:SharedWithUsers" minOccurs="0"/>
                <xsd:element ref="ns4: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2a8277-2b21-47fb-bbec-199bddb9b4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8a4851-58a1-4901-b43f-24ed7ed3bf5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2fe7427-bf00-4844-a44a-f5b7b2b761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ec4178-2278-415f-9943-92c34490e5f2}" ma:internalName="TaxCatchAll" ma:showField="CatchAllData" ma:web="8fb65ac1-f801-43ad-b4dd-e45226c1213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b65ac1-f801-43ad-b4dd-e45226c1213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2fe7427-bf00-4844-a44a-f5b7b2b76110" xsi:nil="true"/>
    <lcf76f155ced4ddcb4097134ff3c332f xmlns="792a8277-2b21-47fb-bbec-199bddb9b4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69D2C8D-9653-4114-8E04-736BD9FD4B5A}"/>
</file>

<file path=customXml/itemProps2.xml><?xml version="1.0" encoding="utf-8"?>
<ds:datastoreItem xmlns:ds="http://schemas.openxmlformats.org/officeDocument/2006/customXml" ds:itemID="{EB6BFDB2-5CBC-4A2A-B0DF-BDA0EE2B05A9}"/>
</file>

<file path=customXml/itemProps3.xml><?xml version="1.0" encoding="utf-8"?>
<ds:datastoreItem xmlns:ds="http://schemas.openxmlformats.org/officeDocument/2006/customXml" ds:itemID="{10450405-F4E7-46EB-9F42-ACAEC4D2A41D}"/>
</file>

<file path=docProps/app.xml><?xml version="1.0" encoding="utf-8"?>
<Properties xmlns="http://schemas.openxmlformats.org/officeDocument/2006/extended-properties" xmlns:vt="http://schemas.openxmlformats.org/officeDocument/2006/docPropsVTypes">
  <Template>Normal.dotm</Template>
  <TotalTime>4</TotalTime>
  <Pages>2</Pages>
  <Words>680</Words>
  <Characters>3876</Characters>
  <Application>Microsoft Office Word</Application>
  <DocSecurity>0</DocSecurity>
  <Lines>32</Lines>
  <Paragraphs>9</Paragraphs>
  <ScaleCrop>false</ScaleCrop>
  <Company/>
  <LinksUpToDate>false</LinksUpToDate>
  <CharactersWithSpaces>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Lynch</dc:creator>
  <cp:keywords/>
  <dc:description/>
  <cp:lastModifiedBy>Jennifer Ristic</cp:lastModifiedBy>
  <cp:revision>5</cp:revision>
  <dcterms:created xsi:type="dcterms:W3CDTF">2023-12-04T13:24:00Z</dcterms:created>
  <dcterms:modified xsi:type="dcterms:W3CDTF">2023-12-04T14:20:00Z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0x010100B16561853D70A642BC92101D6614CB59</vt:lpwstr>
  </property>
</Properties>
</file>