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06ED0" w14:textId="6F1C9565" w:rsidR="3D1197B7" w:rsidRPr="009A73E8" w:rsidRDefault="3D1197B7" w:rsidP="00827F70">
      <w:pPr>
        <w:spacing w:after="0" w:line="276" w:lineRule="auto"/>
        <w:jc w:val="center"/>
        <w:rPr>
          <w:rFonts w:ascii="Arial" w:eastAsia="Arial" w:hAnsi="Arial" w:cs="Arial"/>
          <w:b/>
          <w:bCs/>
          <w:lang w:val="en-GB"/>
        </w:rPr>
      </w:pPr>
      <w:r w:rsidRPr="37DB81B6">
        <w:rPr>
          <w:rFonts w:ascii="Arial" w:eastAsia="Arial" w:hAnsi="Arial" w:cs="Arial"/>
          <w:b/>
          <w:bCs/>
        </w:rPr>
        <w:t xml:space="preserve">Altair Expands </w:t>
      </w:r>
      <w:r w:rsidR="00397F0E" w:rsidRPr="37DB81B6">
        <w:rPr>
          <w:rFonts w:ascii="Arial" w:eastAsia="Arial" w:hAnsi="Arial" w:cs="Arial"/>
          <w:b/>
          <w:bCs/>
        </w:rPr>
        <w:t xml:space="preserve">Digital </w:t>
      </w:r>
      <w:r w:rsidR="007D1A5A" w:rsidRPr="37DB81B6">
        <w:rPr>
          <w:rFonts w:ascii="Arial" w:eastAsia="Arial" w:hAnsi="Arial" w:cs="Arial"/>
          <w:b/>
          <w:bCs/>
        </w:rPr>
        <w:t xml:space="preserve">Engineering </w:t>
      </w:r>
      <w:r w:rsidR="00492110" w:rsidRPr="37DB81B6">
        <w:rPr>
          <w:rFonts w:ascii="Arial" w:eastAsia="Arial" w:hAnsi="Arial" w:cs="Arial"/>
          <w:b/>
          <w:bCs/>
        </w:rPr>
        <w:t xml:space="preserve">Technology </w:t>
      </w:r>
      <w:r w:rsidRPr="37DB81B6">
        <w:rPr>
          <w:rFonts w:ascii="Arial" w:eastAsia="Arial" w:hAnsi="Arial" w:cs="Arial"/>
          <w:b/>
          <w:bCs/>
        </w:rPr>
        <w:t xml:space="preserve">with Acquisition of </w:t>
      </w:r>
      <w:proofErr w:type="spellStart"/>
      <w:r w:rsidR="0054152C" w:rsidRPr="37DB81B6">
        <w:rPr>
          <w:rFonts w:ascii="Arial" w:eastAsia="Arial" w:hAnsi="Arial" w:cs="Arial"/>
          <w:b/>
          <w:bCs/>
        </w:rPr>
        <w:t>OmniV</w:t>
      </w:r>
      <w:proofErr w:type="spellEnd"/>
    </w:p>
    <w:p w14:paraId="09ED67BD" w14:textId="5A380A45" w:rsidR="4CB1F864" w:rsidRPr="009A73E8" w:rsidRDefault="4CB1F864" w:rsidP="00827F70">
      <w:pPr>
        <w:spacing w:after="0" w:line="276" w:lineRule="auto"/>
        <w:rPr>
          <w:rFonts w:ascii="Arial" w:eastAsia="Arial" w:hAnsi="Arial" w:cs="Arial"/>
          <w:b/>
          <w:bCs/>
        </w:rPr>
      </w:pPr>
    </w:p>
    <w:p w14:paraId="3BF81E35" w14:textId="5337887B" w:rsidR="003E5DD0" w:rsidRPr="009A73E8" w:rsidRDefault="43D200E3" w:rsidP="00827F70">
      <w:pPr>
        <w:spacing w:after="0" w:line="276" w:lineRule="auto"/>
        <w:rPr>
          <w:rFonts w:ascii="Arial" w:eastAsia="Times New Roman" w:hAnsi="Arial" w:cs="Arial"/>
        </w:rPr>
      </w:pPr>
      <w:r w:rsidRPr="37DB81B6">
        <w:rPr>
          <w:rFonts w:ascii="Arial" w:eastAsia="Arial" w:hAnsi="Arial" w:cs="Arial"/>
          <w:b/>
          <w:bCs/>
        </w:rPr>
        <w:t xml:space="preserve">TROY, Mich., </w:t>
      </w:r>
      <w:r w:rsidR="003E5DD0" w:rsidRPr="37DB81B6">
        <w:rPr>
          <w:rFonts w:ascii="Arial" w:eastAsia="Arial" w:hAnsi="Arial" w:cs="Arial"/>
          <w:b/>
          <w:bCs/>
        </w:rPr>
        <w:t>Ju</w:t>
      </w:r>
      <w:r w:rsidR="00397F0E" w:rsidRPr="37DB81B6">
        <w:rPr>
          <w:rFonts w:ascii="Arial" w:eastAsia="Arial" w:hAnsi="Arial" w:cs="Arial"/>
          <w:b/>
          <w:bCs/>
        </w:rPr>
        <w:t xml:space="preserve">ly </w:t>
      </w:r>
      <w:r w:rsidR="00426E41">
        <w:rPr>
          <w:rFonts w:ascii="Arial" w:eastAsia="Arial" w:hAnsi="Arial" w:cs="Arial"/>
          <w:b/>
          <w:bCs/>
        </w:rPr>
        <w:t>27</w:t>
      </w:r>
      <w:r w:rsidRPr="37DB81B6">
        <w:rPr>
          <w:rFonts w:ascii="Arial" w:eastAsia="Arial" w:hAnsi="Arial" w:cs="Arial"/>
          <w:b/>
          <w:bCs/>
        </w:rPr>
        <w:t>, 202</w:t>
      </w:r>
      <w:r w:rsidR="00397F0E" w:rsidRPr="37DB81B6">
        <w:rPr>
          <w:rFonts w:ascii="Arial" w:eastAsia="Arial" w:hAnsi="Arial" w:cs="Arial"/>
          <w:b/>
          <w:bCs/>
        </w:rPr>
        <w:t>3</w:t>
      </w:r>
      <w:r w:rsidRPr="37DB81B6">
        <w:rPr>
          <w:rFonts w:ascii="Arial" w:eastAsia="Arial" w:hAnsi="Arial" w:cs="Arial"/>
          <w:b/>
          <w:bCs/>
        </w:rPr>
        <w:t xml:space="preserve"> – </w:t>
      </w:r>
      <w:hyperlink r:id="rId8">
        <w:r w:rsidRPr="37DB81B6">
          <w:rPr>
            <w:rStyle w:val="Hyperlink"/>
            <w:rFonts w:ascii="Arial" w:eastAsia="Arial" w:hAnsi="Arial" w:cs="Arial"/>
          </w:rPr>
          <w:t>Altair</w:t>
        </w:r>
      </w:hyperlink>
      <w:r w:rsidRPr="37DB81B6">
        <w:rPr>
          <w:rFonts w:ascii="Arial" w:eastAsia="Arial" w:hAnsi="Arial" w:cs="Arial"/>
        </w:rPr>
        <w:t xml:space="preserve"> (Nasdaq: ALTR), a global leader in computational science and</w:t>
      </w:r>
      <w:r w:rsidR="263EE91A" w:rsidRPr="37DB81B6">
        <w:rPr>
          <w:rFonts w:ascii="Arial" w:eastAsia="Arial" w:hAnsi="Arial" w:cs="Arial"/>
        </w:rPr>
        <w:t xml:space="preserve"> artificial</w:t>
      </w:r>
      <w:r w:rsidRPr="37DB81B6">
        <w:rPr>
          <w:rFonts w:ascii="Arial" w:eastAsia="Arial" w:hAnsi="Arial" w:cs="Arial"/>
        </w:rPr>
        <w:t xml:space="preserve"> intelligence</w:t>
      </w:r>
      <w:r w:rsidR="7E354247" w:rsidRPr="37DB81B6">
        <w:rPr>
          <w:rFonts w:ascii="Arial" w:eastAsia="Arial" w:hAnsi="Arial" w:cs="Arial"/>
        </w:rPr>
        <w:t xml:space="preserve"> (AI),</w:t>
      </w:r>
      <w:r w:rsidRPr="37DB81B6">
        <w:rPr>
          <w:rFonts w:ascii="Arial" w:eastAsia="Arial" w:hAnsi="Arial" w:cs="Arial"/>
        </w:rPr>
        <w:t xml:space="preserve"> </w:t>
      </w:r>
      <w:r w:rsidR="34E269D4" w:rsidRPr="37DB81B6">
        <w:rPr>
          <w:rFonts w:ascii="Arial" w:eastAsia="Arial" w:hAnsi="Arial" w:cs="Arial"/>
        </w:rPr>
        <w:t>acquired</w:t>
      </w:r>
      <w:r w:rsidR="41BF46C6" w:rsidRPr="37DB81B6">
        <w:rPr>
          <w:rFonts w:ascii="Arial" w:eastAsia="Arial" w:hAnsi="Arial" w:cs="Arial"/>
        </w:rPr>
        <w:t xml:space="preserve"> </w:t>
      </w:r>
      <w:proofErr w:type="spellStart"/>
      <w:r w:rsidR="009C6BA0" w:rsidRPr="37DB81B6">
        <w:rPr>
          <w:rFonts w:ascii="Arial" w:eastAsia="Arial" w:hAnsi="Arial" w:cs="Arial"/>
        </w:rPr>
        <w:t>OmniV</w:t>
      </w:r>
      <w:proofErr w:type="spellEnd"/>
      <w:r w:rsidR="00397F0E" w:rsidRPr="37DB81B6">
        <w:rPr>
          <w:rFonts w:ascii="Arial" w:hAnsi="Arial" w:cs="Arial"/>
        </w:rPr>
        <w:t>,</w:t>
      </w:r>
      <w:r w:rsidR="003E5DD0" w:rsidRPr="37DB81B6">
        <w:rPr>
          <w:rFonts w:ascii="Arial" w:hAnsi="Arial" w:cs="Arial"/>
        </w:rPr>
        <w:t xml:space="preserve"> a </w:t>
      </w:r>
      <w:r w:rsidR="009C6BA0" w:rsidRPr="37DB81B6">
        <w:rPr>
          <w:rFonts w:ascii="Arial" w:hAnsi="Arial" w:cs="Arial"/>
        </w:rPr>
        <w:t>technology</w:t>
      </w:r>
      <w:r w:rsidR="003E5DD0" w:rsidRPr="37DB81B6">
        <w:rPr>
          <w:rFonts w:ascii="Arial" w:hAnsi="Arial" w:cs="Arial"/>
        </w:rPr>
        <w:t xml:space="preserve"> out of </w:t>
      </w:r>
      <w:proofErr w:type="spellStart"/>
      <w:r w:rsidR="009C6BA0" w:rsidRPr="37DB81B6">
        <w:rPr>
          <w:rFonts w:ascii="Arial" w:hAnsi="Arial" w:cs="Arial"/>
        </w:rPr>
        <w:t>XLDyn</w:t>
      </w:r>
      <w:proofErr w:type="spellEnd"/>
      <w:r w:rsidR="00E76987" w:rsidRPr="37DB81B6">
        <w:rPr>
          <w:rFonts w:ascii="Arial" w:hAnsi="Arial" w:cs="Arial"/>
        </w:rPr>
        <w:t>, a product development software company based in southe</w:t>
      </w:r>
      <w:r w:rsidR="003D238F" w:rsidRPr="37DB81B6">
        <w:rPr>
          <w:rFonts w:ascii="Arial" w:hAnsi="Arial" w:cs="Arial"/>
        </w:rPr>
        <w:t>a</w:t>
      </w:r>
      <w:r w:rsidR="00E76987" w:rsidRPr="37DB81B6">
        <w:rPr>
          <w:rFonts w:ascii="Arial" w:hAnsi="Arial" w:cs="Arial"/>
        </w:rPr>
        <w:t>st Michigan</w:t>
      </w:r>
      <w:r w:rsidR="003E5DD0" w:rsidRPr="37DB81B6">
        <w:rPr>
          <w:rFonts w:ascii="Arial" w:hAnsi="Arial" w:cs="Arial"/>
        </w:rPr>
        <w:t xml:space="preserve">. </w:t>
      </w:r>
      <w:proofErr w:type="spellStart"/>
      <w:r w:rsidR="00E76987" w:rsidRPr="37DB81B6">
        <w:rPr>
          <w:rFonts w:ascii="Arial" w:hAnsi="Arial" w:cs="Arial"/>
        </w:rPr>
        <w:t>OmniV</w:t>
      </w:r>
      <w:proofErr w:type="spellEnd"/>
      <w:r w:rsidR="00E76987" w:rsidRPr="37DB81B6">
        <w:rPr>
          <w:rFonts w:ascii="Arial" w:hAnsi="Arial" w:cs="Arial"/>
        </w:rPr>
        <w:t xml:space="preserve"> </w:t>
      </w:r>
      <w:r w:rsidR="009A73E8" w:rsidRPr="37DB81B6">
        <w:rPr>
          <w:rFonts w:ascii="Arial" w:hAnsi="Arial" w:cs="Arial"/>
        </w:rPr>
        <w:t>empowers</w:t>
      </w:r>
      <w:r w:rsidR="00E76987" w:rsidRPr="37DB81B6">
        <w:rPr>
          <w:rFonts w:ascii="Arial" w:hAnsi="Arial" w:cs="Arial"/>
        </w:rPr>
        <w:t xml:space="preserve"> </w:t>
      </w:r>
      <w:r w:rsidR="009A73E8" w:rsidRPr="37DB81B6">
        <w:rPr>
          <w:rFonts w:ascii="Arial" w:hAnsi="Arial" w:cs="Arial"/>
        </w:rPr>
        <w:t xml:space="preserve">open </w:t>
      </w:r>
      <w:r w:rsidR="119AC6C9" w:rsidRPr="37DB81B6">
        <w:rPr>
          <w:rFonts w:ascii="Arial" w:hAnsi="Arial" w:cs="Arial"/>
        </w:rPr>
        <w:t>m</w:t>
      </w:r>
      <w:r w:rsidR="007D1A5A" w:rsidRPr="37DB81B6">
        <w:rPr>
          <w:rFonts w:ascii="Arial" w:hAnsi="Arial" w:cs="Arial"/>
        </w:rPr>
        <w:t>odel-</w:t>
      </w:r>
      <w:r w:rsidR="6BAB38CB" w:rsidRPr="37DB81B6">
        <w:rPr>
          <w:rFonts w:ascii="Arial" w:hAnsi="Arial" w:cs="Arial"/>
        </w:rPr>
        <w:t>b</w:t>
      </w:r>
      <w:r w:rsidR="007D1A5A" w:rsidRPr="37DB81B6">
        <w:rPr>
          <w:rFonts w:ascii="Arial" w:hAnsi="Arial" w:cs="Arial"/>
        </w:rPr>
        <w:t xml:space="preserve">ased </w:t>
      </w:r>
      <w:r w:rsidR="58DC1788" w:rsidRPr="37DB81B6">
        <w:rPr>
          <w:rFonts w:ascii="Arial" w:hAnsi="Arial" w:cs="Arial"/>
        </w:rPr>
        <w:t>s</w:t>
      </w:r>
      <w:r w:rsidR="007D1A5A" w:rsidRPr="37DB81B6">
        <w:rPr>
          <w:rFonts w:ascii="Arial" w:hAnsi="Arial" w:cs="Arial"/>
        </w:rPr>
        <w:t xml:space="preserve">ystems </w:t>
      </w:r>
      <w:r w:rsidR="0C952EF5" w:rsidRPr="37DB81B6">
        <w:rPr>
          <w:rFonts w:ascii="Arial" w:hAnsi="Arial" w:cs="Arial"/>
        </w:rPr>
        <w:t>e</w:t>
      </w:r>
      <w:r w:rsidR="007D1A5A" w:rsidRPr="37DB81B6">
        <w:rPr>
          <w:rFonts w:ascii="Arial" w:hAnsi="Arial" w:cs="Arial"/>
        </w:rPr>
        <w:t xml:space="preserve">ngineering (MBSE) practice </w:t>
      </w:r>
      <w:r w:rsidR="00E76987" w:rsidRPr="37DB81B6">
        <w:rPr>
          <w:rFonts w:ascii="Arial" w:hAnsi="Arial" w:cs="Arial"/>
        </w:rPr>
        <w:t xml:space="preserve">across systems, simulation, </w:t>
      </w:r>
      <w:r w:rsidR="007D1A5A" w:rsidRPr="37DB81B6">
        <w:rPr>
          <w:rFonts w:ascii="Arial" w:hAnsi="Arial" w:cs="Arial"/>
        </w:rPr>
        <w:t xml:space="preserve">test, </w:t>
      </w:r>
      <w:r w:rsidR="00E76987" w:rsidRPr="37DB81B6">
        <w:rPr>
          <w:rFonts w:ascii="Arial" w:hAnsi="Arial" w:cs="Arial"/>
        </w:rPr>
        <w:t>product development, and controls engineering</w:t>
      </w:r>
      <w:r w:rsidR="007D1A5A" w:rsidRPr="37DB81B6">
        <w:rPr>
          <w:rFonts w:ascii="Arial" w:hAnsi="Arial" w:cs="Arial"/>
        </w:rPr>
        <w:t xml:space="preserve"> by formalizing the development, integration, and use of models to inform enterprise and program decision making.</w:t>
      </w:r>
      <w:r w:rsidR="003E5DD0" w:rsidRPr="37DB81B6">
        <w:rPr>
          <w:rFonts w:ascii="Arial" w:hAnsi="Arial" w:cs="Arial"/>
        </w:rPr>
        <w:t xml:space="preserve"> </w:t>
      </w:r>
    </w:p>
    <w:p w14:paraId="63F6D64D" w14:textId="77777777" w:rsidR="003D238F" w:rsidRPr="009A73E8" w:rsidRDefault="003D238F" w:rsidP="00827F70">
      <w:pPr>
        <w:spacing w:after="0" w:line="276" w:lineRule="auto"/>
        <w:rPr>
          <w:rFonts w:ascii="Arial" w:hAnsi="Arial" w:cs="Arial"/>
        </w:rPr>
      </w:pPr>
    </w:p>
    <w:p w14:paraId="3DEED364" w14:textId="252E1FAE" w:rsidR="003D238F" w:rsidRPr="009A73E8" w:rsidRDefault="009A73E8" w:rsidP="63507821">
      <w:pPr>
        <w:spacing w:after="0" w:line="276" w:lineRule="auto"/>
        <w:rPr>
          <w:rFonts w:ascii="Arial" w:hAnsi="Arial" w:cs="Arial"/>
        </w:rPr>
      </w:pPr>
      <w:proofErr w:type="spellStart"/>
      <w:r w:rsidRPr="63507821">
        <w:rPr>
          <w:rFonts w:ascii="Arial" w:hAnsi="Arial" w:cs="Arial"/>
        </w:rPr>
        <w:t>OmniV</w:t>
      </w:r>
      <w:proofErr w:type="spellEnd"/>
      <w:r w:rsidRPr="63507821">
        <w:rPr>
          <w:rFonts w:ascii="Arial" w:hAnsi="Arial" w:cs="Arial"/>
        </w:rPr>
        <w:t xml:space="preserve"> eliminates the silos that occur between high-level system modeling and simulation</w:t>
      </w:r>
      <w:r w:rsidR="00984912" w:rsidRPr="63507821">
        <w:rPr>
          <w:rFonts w:ascii="Arial" w:hAnsi="Arial" w:cs="Arial"/>
        </w:rPr>
        <w:t>, as well as</w:t>
      </w:r>
      <w:r w:rsidRPr="63507821">
        <w:rPr>
          <w:rFonts w:ascii="Arial" w:hAnsi="Arial" w:cs="Arial"/>
        </w:rPr>
        <w:t xml:space="preserve"> detailed, domain-specific modeling and simulation. </w:t>
      </w:r>
      <w:proofErr w:type="spellStart"/>
      <w:r w:rsidR="003D238F" w:rsidRPr="63507821">
        <w:rPr>
          <w:rFonts w:ascii="Arial" w:hAnsi="Arial" w:cs="Arial"/>
        </w:rPr>
        <w:t>OmniV</w:t>
      </w:r>
      <w:proofErr w:type="spellEnd"/>
      <w:r w:rsidR="003D238F" w:rsidRPr="63507821">
        <w:rPr>
          <w:rFonts w:ascii="Arial" w:hAnsi="Arial" w:cs="Arial"/>
        </w:rPr>
        <w:t xml:space="preserve"> </w:t>
      </w:r>
      <w:r w:rsidR="00400DEF" w:rsidRPr="63507821">
        <w:rPr>
          <w:rFonts w:ascii="Arial" w:hAnsi="Arial" w:cs="Arial"/>
        </w:rPr>
        <w:t xml:space="preserve">is vendor agnostic and can connect to </w:t>
      </w:r>
      <w:r w:rsidR="007D1A5A" w:rsidRPr="63507821">
        <w:rPr>
          <w:rFonts w:ascii="Arial" w:hAnsi="Arial" w:cs="Arial"/>
        </w:rPr>
        <w:t>various enterprise data stores and verification and validation methods – including those from third-party vendors</w:t>
      </w:r>
      <w:r w:rsidR="479FE1BD" w:rsidRPr="63507821">
        <w:rPr>
          <w:rFonts w:ascii="Arial" w:hAnsi="Arial" w:cs="Arial"/>
        </w:rPr>
        <w:t xml:space="preserve"> – </w:t>
      </w:r>
      <w:r w:rsidR="007D1A5A" w:rsidRPr="63507821">
        <w:rPr>
          <w:rFonts w:ascii="Arial" w:hAnsi="Arial" w:cs="Arial"/>
        </w:rPr>
        <w:t xml:space="preserve">to support program goals. </w:t>
      </w:r>
      <w:proofErr w:type="spellStart"/>
      <w:r w:rsidR="5DFCE8DD" w:rsidRPr="63507821">
        <w:rPr>
          <w:rFonts w:ascii="Arial" w:hAnsi="Arial" w:cs="Arial"/>
        </w:rPr>
        <w:t>O</w:t>
      </w:r>
      <w:r w:rsidR="002353A0" w:rsidRPr="63507821">
        <w:rPr>
          <w:rFonts w:ascii="Arial" w:hAnsi="Arial" w:cs="Arial"/>
        </w:rPr>
        <w:t>mniV</w:t>
      </w:r>
      <w:proofErr w:type="spellEnd"/>
      <w:r w:rsidR="002353A0" w:rsidRPr="63507821">
        <w:rPr>
          <w:rFonts w:ascii="Arial" w:hAnsi="Arial" w:cs="Arial"/>
        </w:rPr>
        <w:t xml:space="preserve"> brings together cross-domain product development activities using the MBSE methodology in a fully integrated and easy-to-use tool</w:t>
      </w:r>
      <w:r w:rsidR="41BD7D7B" w:rsidRPr="63507821">
        <w:rPr>
          <w:rFonts w:ascii="Arial" w:hAnsi="Arial" w:cs="Arial"/>
        </w:rPr>
        <w:t>.</w:t>
      </w:r>
      <w:r w:rsidR="002353A0" w:rsidRPr="63507821">
        <w:rPr>
          <w:rFonts w:ascii="Arial" w:hAnsi="Arial" w:cs="Arial"/>
        </w:rPr>
        <w:t xml:space="preserve"> </w:t>
      </w:r>
    </w:p>
    <w:p w14:paraId="0D64EA3A" w14:textId="1A9D1210" w:rsidR="003D238F" w:rsidRPr="009A73E8" w:rsidRDefault="003D238F" w:rsidP="63507821">
      <w:pPr>
        <w:spacing w:after="0" w:line="276" w:lineRule="auto"/>
        <w:rPr>
          <w:rFonts w:ascii="Arial" w:hAnsi="Arial" w:cs="Arial"/>
        </w:rPr>
      </w:pPr>
    </w:p>
    <w:p w14:paraId="209DE7EA" w14:textId="5EA3376A" w:rsidR="003D238F" w:rsidRPr="009A73E8" w:rsidRDefault="5A80994C" w:rsidP="00827F70">
      <w:pPr>
        <w:spacing w:after="0" w:line="276" w:lineRule="auto"/>
        <w:rPr>
          <w:rFonts w:ascii="Arial" w:hAnsi="Arial" w:cs="Arial"/>
        </w:rPr>
      </w:pPr>
      <w:r w:rsidRPr="63507821">
        <w:rPr>
          <w:rFonts w:ascii="Arial" w:hAnsi="Arial" w:cs="Arial"/>
        </w:rPr>
        <w:t xml:space="preserve">With support for </w:t>
      </w:r>
      <w:r w:rsidR="438F0FDF" w:rsidRPr="63507821">
        <w:rPr>
          <w:rFonts w:ascii="Arial" w:hAnsi="Arial" w:cs="Arial"/>
        </w:rPr>
        <w:t>s</w:t>
      </w:r>
      <w:r w:rsidRPr="63507821">
        <w:rPr>
          <w:rFonts w:ascii="Arial" w:hAnsi="Arial" w:cs="Arial"/>
        </w:rPr>
        <w:t xml:space="preserve">ystems </w:t>
      </w:r>
      <w:r w:rsidR="482E7F57" w:rsidRPr="63507821">
        <w:rPr>
          <w:rFonts w:ascii="Arial" w:hAnsi="Arial" w:cs="Arial"/>
        </w:rPr>
        <w:t>m</w:t>
      </w:r>
      <w:r w:rsidRPr="63507821">
        <w:rPr>
          <w:rFonts w:ascii="Arial" w:hAnsi="Arial" w:cs="Arial"/>
        </w:rPr>
        <w:t xml:space="preserve">odeling </w:t>
      </w:r>
      <w:r w:rsidR="5F9317A4" w:rsidRPr="63507821">
        <w:rPr>
          <w:rFonts w:ascii="Arial" w:hAnsi="Arial" w:cs="Arial"/>
        </w:rPr>
        <w:t>l</w:t>
      </w:r>
      <w:r w:rsidRPr="63507821">
        <w:rPr>
          <w:rFonts w:ascii="Arial" w:hAnsi="Arial" w:cs="Arial"/>
        </w:rPr>
        <w:t>anguage (</w:t>
      </w:r>
      <w:proofErr w:type="spellStart"/>
      <w:r w:rsidRPr="63507821">
        <w:rPr>
          <w:rFonts w:ascii="Arial" w:hAnsi="Arial" w:cs="Arial"/>
        </w:rPr>
        <w:t>SysML</w:t>
      </w:r>
      <w:proofErr w:type="spellEnd"/>
      <w:r w:rsidRPr="63507821">
        <w:rPr>
          <w:rFonts w:ascii="Arial" w:hAnsi="Arial" w:cs="Arial"/>
        </w:rPr>
        <w:t>)</w:t>
      </w:r>
      <w:r w:rsidR="08165953" w:rsidRPr="63507821">
        <w:rPr>
          <w:rFonts w:ascii="Arial" w:hAnsi="Arial" w:cs="Arial"/>
        </w:rPr>
        <w:t xml:space="preserve"> – a </w:t>
      </w:r>
      <w:r w:rsidRPr="63507821">
        <w:rPr>
          <w:rFonts w:ascii="Arial" w:hAnsi="Arial" w:cs="Arial"/>
        </w:rPr>
        <w:t>general purpose modeling lang</w:t>
      </w:r>
      <w:r w:rsidR="3D9D2D51" w:rsidRPr="63507821">
        <w:rPr>
          <w:rFonts w:ascii="Arial" w:hAnsi="Arial" w:cs="Arial"/>
        </w:rPr>
        <w:t>uage for systems engineering applications across a broad range of systems and systems-of-systems</w:t>
      </w:r>
      <w:r w:rsidR="77CDFC00" w:rsidRPr="63507821">
        <w:rPr>
          <w:rFonts w:ascii="Arial" w:hAnsi="Arial" w:cs="Arial"/>
        </w:rPr>
        <w:t xml:space="preserve"> – </w:t>
      </w:r>
      <w:proofErr w:type="spellStart"/>
      <w:r w:rsidR="3D9D2D51" w:rsidRPr="63507821">
        <w:rPr>
          <w:rFonts w:ascii="Arial" w:hAnsi="Arial" w:cs="Arial"/>
        </w:rPr>
        <w:t>omniV</w:t>
      </w:r>
      <w:r w:rsidR="1FE33ECB" w:rsidRPr="63507821">
        <w:rPr>
          <w:rFonts w:ascii="Arial" w:hAnsi="Arial" w:cs="Arial"/>
        </w:rPr>
        <w:t>’s</w:t>
      </w:r>
      <w:proofErr w:type="spellEnd"/>
      <w:r w:rsidR="1FE33ECB" w:rsidRPr="63507821">
        <w:rPr>
          <w:rFonts w:ascii="Arial" w:hAnsi="Arial" w:cs="Arial"/>
        </w:rPr>
        <w:t xml:space="preserve"> </w:t>
      </w:r>
      <w:proofErr w:type="spellStart"/>
      <w:r w:rsidR="1FE33ECB" w:rsidRPr="63507821">
        <w:rPr>
          <w:rFonts w:ascii="Arial" w:hAnsi="Arial" w:cs="Arial"/>
        </w:rPr>
        <w:t>SysML</w:t>
      </w:r>
      <w:proofErr w:type="spellEnd"/>
      <w:r w:rsidR="1FE33ECB" w:rsidRPr="63507821">
        <w:rPr>
          <w:rFonts w:ascii="Arial" w:hAnsi="Arial" w:cs="Arial"/>
        </w:rPr>
        <w:t xml:space="preserve"> </w:t>
      </w:r>
      <w:r w:rsidR="00F3016B" w:rsidRPr="63507821">
        <w:rPr>
          <w:rFonts w:ascii="Arial" w:hAnsi="Arial" w:cs="Arial"/>
        </w:rPr>
        <w:t xml:space="preserve">compliant diagrams </w:t>
      </w:r>
      <w:r w:rsidR="3F73AC45" w:rsidRPr="63507821">
        <w:rPr>
          <w:rFonts w:ascii="Arial" w:hAnsi="Arial" w:cs="Arial"/>
        </w:rPr>
        <w:t xml:space="preserve">that capture </w:t>
      </w:r>
      <w:r w:rsidR="00F3016B" w:rsidRPr="63507821">
        <w:rPr>
          <w:rFonts w:ascii="Arial" w:hAnsi="Arial" w:cs="Arial"/>
        </w:rPr>
        <w:t xml:space="preserve">system architecture (structures, requirements, and behavior) can easily be </w:t>
      </w:r>
      <w:r w:rsidR="00400DEF" w:rsidRPr="63507821">
        <w:rPr>
          <w:rFonts w:ascii="Arial" w:hAnsi="Arial" w:cs="Arial"/>
        </w:rPr>
        <w:t>shared</w:t>
      </w:r>
      <w:r w:rsidR="22A85D63" w:rsidRPr="63507821">
        <w:rPr>
          <w:rFonts w:ascii="Arial" w:hAnsi="Arial" w:cs="Arial"/>
        </w:rPr>
        <w:t xml:space="preserve"> and </w:t>
      </w:r>
      <w:r w:rsidR="338632E0" w:rsidRPr="63507821">
        <w:rPr>
          <w:rFonts w:ascii="Arial" w:hAnsi="Arial" w:cs="Arial"/>
        </w:rPr>
        <w:t>verified</w:t>
      </w:r>
      <w:r w:rsidR="00400DEF" w:rsidRPr="63507821">
        <w:rPr>
          <w:rFonts w:ascii="Arial" w:hAnsi="Arial" w:cs="Arial"/>
        </w:rPr>
        <w:t xml:space="preserve"> with product development teams</w:t>
      </w:r>
      <w:r w:rsidR="428DDBF9" w:rsidRPr="63507821">
        <w:rPr>
          <w:rFonts w:ascii="Arial" w:hAnsi="Arial" w:cs="Arial"/>
        </w:rPr>
        <w:t xml:space="preserve">. This allows the creation of </w:t>
      </w:r>
      <w:r w:rsidR="009A73E8" w:rsidRPr="63507821">
        <w:rPr>
          <w:rFonts w:ascii="Arial" w:hAnsi="Arial" w:cs="Arial"/>
        </w:rPr>
        <w:t xml:space="preserve">multiple types of digital twins easier and earlier </w:t>
      </w:r>
      <w:r w:rsidR="00400DEF" w:rsidRPr="63507821">
        <w:rPr>
          <w:rFonts w:ascii="Arial" w:hAnsi="Arial" w:cs="Arial"/>
        </w:rPr>
        <w:t xml:space="preserve">in the product development process, even before CAD models are created. </w:t>
      </w:r>
    </w:p>
    <w:p w14:paraId="3C476711" w14:textId="77777777" w:rsidR="009A73E8" w:rsidRPr="009A73E8" w:rsidRDefault="009A73E8" w:rsidP="00827F70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</w:p>
    <w:p w14:paraId="0765FB77" w14:textId="77777777" w:rsidR="00400DEF" w:rsidRPr="009A73E8" w:rsidRDefault="00400DEF" w:rsidP="00827F70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9A73E8">
        <w:rPr>
          <w:rFonts w:ascii="Arial" w:hAnsi="Arial" w:cs="Arial"/>
        </w:rPr>
        <w:t xml:space="preserve">“Historically, organizations have had to wait until they have a physical prototype to see how a product performs. </w:t>
      </w:r>
      <w:proofErr w:type="spellStart"/>
      <w:r w:rsidRPr="009A73E8">
        <w:rPr>
          <w:rFonts w:ascii="Arial" w:hAnsi="Arial" w:cs="Arial"/>
        </w:rPr>
        <w:t>OmniV</w:t>
      </w:r>
      <w:proofErr w:type="spellEnd"/>
      <w:r w:rsidRPr="009A73E8">
        <w:rPr>
          <w:rFonts w:ascii="Arial" w:hAnsi="Arial" w:cs="Arial"/>
        </w:rPr>
        <w:t xml:space="preserve"> provides a holistic understanding of how a product functions much earlier in the process,” said James R. Scapa, founder and chief executive officer, Altair. “</w:t>
      </w:r>
      <w:r w:rsidR="003D238F" w:rsidRPr="009A73E8">
        <w:rPr>
          <w:rFonts w:ascii="Arial" w:hAnsi="Arial" w:cs="Arial"/>
        </w:rPr>
        <w:t xml:space="preserve">Our goal is to connect </w:t>
      </w:r>
      <w:r w:rsidRPr="009A73E8">
        <w:rPr>
          <w:rFonts w:ascii="Arial" w:hAnsi="Arial" w:cs="Arial"/>
        </w:rPr>
        <w:t xml:space="preserve">the </w:t>
      </w:r>
      <w:r w:rsidR="003D238F" w:rsidRPr="009A73E8">
        <w:rPr>
          <w:rFonts w:ascii="Arial" w:hAnsi="Arial" w:cs="Arial"/>
        </w:rPr>
        <w:t xml:space="preserve">dots across </w:t>
      </w:r>
      <w:r w:rsidRPr="009A73E8">
        <w:rPr>
          <w:rFonts w:ascii="Arial" w:hAnsi="Arial" w:cs="Arial"/>
        </w:rPr>
        <w:t xml:space="preserve">the </w:t>
      </w:r>
      <w:r w:rsidR="003D238F" w:rsidRPr="009A73E8">
        <w:rPr>
          <w:rFonts w:ascii="Arial" w:hAnsi="Arial" w:cs="Arial"/>
        </w:rPr>
        <w:t>enterprise through an open, flexible</w:t>
      </w:r>
      <w:r w:rsidRPr="009A73E8">
        <w:rPr>
          <w:rFonts w:ascii="Arial" w:hAnsi="Arial" w:cs="Arial"/>
        </w:rPr>
        <w:t>,</w:t>
      </w:r>
      <w:r w:rsidR="003D238F" w:rsidRPr="009A73E8">
        <w:rPr>
          <w:rFonts w:ascii="Arial" w:hAnsi="Arial" w:cs="Arial"/>
        </w:rPr>
        <w:t xml:space="preserve"> and purpose driven MBSE and </w:t>
      </w:r>
      <w:r w:rsidRPr="009A73E8">
        <w:rPr>
          <w:rFonts w:ascii="Arial" w:hAnsi="Arial" w:cs="Arial"/>
        </w:rPr>
        <w:t>digital twin</w:t>
      </w:r>
      <w:r w:rsidR="003D238F" w:rsidRPr="009A73E8">
        <w:rPr>
          <w:rFonts w:ascii="Arial" w:hAnsi="Arial" w:cs="Arial"/>
        </w:rPr>
        <w:t xml:space="preserve"> integration</w:t>
      </w:r>
      <w:r w:rsidRPr="009A73E8">
        <w:rPr>
          <w:rFonts w:ascii="Arial" w:hAnsi="Arial" w:cs="Arial"/>
        </w:rPr>
        <w:t xml:space="preserve">. Regardless of what tools you use, </w:t>
      </w:r>
      <w:proofErr w:type="spellStart"/>
      <w:r w:rsidRPr="009A73E8">
        <w:rPr>
          <w:rFonts w:ascii="Arial" w:hAnsi="Arial" w:cs="Arial"/>
        </w:rPr>
        <w:t>OmniV</w:t>
      </w:r>
      <w:proofErr w:type="spellEnd"/>
      <w:r w:rsidRPr="009A73E8">
        <w:rPr>
          <w:rFonts w:ascii="Arial" w:hAnsi="Arial" w:cs="Arial"/>
        </w:rPr>
        <w:t xml:space="preserve"> allows customers to have an open architecture MBSE practice that provides a traceable ecosystem to track performance, cost, and mass of a product.”</w:t>
      </w:r>
    </w:p>
    <w:p w14:paraId="5B7A304E" w14:textId="77777777" w:rsidR="00400DEF" w:rsidRPr="009A73E8" w:rsidRDefault="00400DEF" w:rsidP="00827F70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</w:p>
    <w:p w14:paraId="0B1BD4A6" w14:textId="7BE38747" w:rsidR="003F261A" w:rsidRPr="009A73E8" w:rsidRDefault="003F261A" w:rsidP="00827F70">
      <w:pPr>
        <w:spacing w:after="0" w:line="276" w:lineRule="auto"/>
        <w:rPr>
          <w:rFonts w:ascii="Arial" w:eastAsia="Times New Roman" w:hAnsi="Arial" w:cs="Arial"/>
        </w:rPr>
      </w:pPr>
      <w:r w:rsidRPr="37DB81B6">
        <w:rPr>
          <w:rFonts w:ascii="Arial" w:eastAsia="Times New Roman" w:hAnsi="Arial" w:cs="Arial"/>
        </w:rPr>
        <w:t>The technology</w:t>
      </w:r>
      <w:r w:rsidR="003E5DD0" w:rsidRPr="37DB81B6">
        <w:rPr>
          <w:rFonts w:ascii="Arial" w:eastAsia="Times New Roman" w:hAnsi="Arial" w:cs="Arial"/>
        </w:rPr>
        <w:t xml:space="preserve"> </w:t>
      </w:r>
      <w:r w:rsidR="0016422A" w:rsidRPr="37DB81B6">
        <w:rPr>
          <w:rFonts w:ascii="Arial" w:eastAsia="Times New Roman" w:hAnsi="Arial" w:cs="Arial"/>
        </w:rPr>
        <w:t xml:space="preserve">will be </w:t>
      </w:r>
      <w:r w:rsidR="00400DEF" w:rsidRPr="37DB81B6">
        <w:rPr>
          <w:rFonts w:ascii="Arial" w:eastAsia="Times New Roman" w:hAnsi="Arial" w:cs="Arial"/>
        </w:rPr>
        <w:t>available via Altair Units</w:t>
      </w:r>
      <w:r w:rsidR="0BC05004" w:rsidRPr="37DB81B6">
        <w:rPr>
          <w:rFonts w:ascii="Arial" w:eastAsia="Times New Roman" w:hAnsi="Arial" w:cs="Arial"/>
        </w:rPr>
        <w:t>, integrated into Altair’s digital twin solution set,</w:t>
      </w:r>
      <w:r w:rsidR="00400DEF" w:rsidRPr="37DB81B6">
        <w:rPr>
          <w:rFonts w:ascii="Arial" w:eastAsia="Times New Roman" w:hAnsi="Arial" w:cs="Arial"/>
        </w:rPr>
        <w:t xml:space="preserve"> and accessible via</w:t>
      </w:r>
      <w:r w:rsidR="003E5DD0" w:rsidRPr="37DB81B6">
        <w:rPr>
          <w:rFonts w:ascii="Arial" w:eastAsia="Times New Roman" w:hAnsi="Arial" w:cs="Arial"/>
        </w:rPr>
        <w:t xml:space="preserve"> Altair </w:t>
      </w:r>
      <w:r w:rsidR="003D238F" w:rsidRPr="37DB81B6">
        <w:rPr>
          <w:rFonts w:ascii="Arial" w:eastAsia="Times New Roman" w:hAnsi="Arial" w:cs="Arial"/>
        </w:rPr>
        <w:t>One</w:t>
      </w:r>
      <w:r w:rsidR="007F116C" w:rsidRPr="37DB81B6">
        <w:rPr>
          <w:rFonts w:ascii="Arial" w:eastAsia="Times New Roman" w:hAnsi="Arial" w:cs="Arial"/>
        </w:rPr>
        <w:t xml:space="preserve">, </w:t>
      </w:r>
      <w:r w:rsidR="00400DEF" w:rsidRPr="37DB81B6">
        <w:rPr>
          <w:rFonts w:ascii="Arial" w:eastAsia="Times New Roman" w:hAnsi="Arial" w:cs="Arial"/>
        </w:rPr>
        <w:t>Altair’s cloud innovation gateway.</w:t>
      </w:r>
    </w:p>
    <w:p w14:paraId="5D5CBBFA" w14:textId="6FE69F0E" w:rsidR="4EF523AD" w:rsidRPr="009A73E8" w:rsidRDefault="4EF523AD" w:rsidP="00827F70">
      <w:pPr>
        <w:spacing w:after="0" w:line="276" w:lineRule="auto"/>
        <w:rPr>
          <w:rFonts w:ascii="Arial" w:eastAsia="Arial" w:hAnsi="Arial" w:cs="Arial"/>
          <w:b/>
          <w:bCs/>
        </w:rPr>
      </w:pPr>
    </w:p>
    <w:p w14:paraId="30780563" w14:textId="31291C2F" w:rsidR="3756593D" w:rsidRPr="009A73E8" w:rsidRDefault="43D200E3" w:rsidP="00827F70">
      <w:pPr>
        <w:spacing w:after="0" w:line="276" w:lineRule="auto"/>
        <w:rPr>
          <w:rFonts w:ascii="Arial" w:eastAsia="Arial" w:hAnsi="Arial" w:cs="Arial"/>
          <w:b/>
          <w:bCs/>
        </w:rPr>
      </w:pPr>
      <w:r w:rsidRPr="009A73E8">
        <w:rPr>
          <w:rFonts w:ascii="Arial" w:eastAsia="Arial" w:hAnsi="Arial" w:cs="Arial"/>
          <w:b/>
          <w:bCs/>
        </w:rPr>
        <w:t>About Altair</w:t>
      </w:r>
    </w:p>
    <w:p w14:paraId="0B39CE5B" w14:textId="0C9127ED" w:rsidR="3756593D" w:rsidRPr="009A73E8" w:rsidRDefault="43D200E3" w:rsidP="00827F70">
      <w:pPr>
        <w:spacing w:after="0" w:line="276" w:lineRule="auto"/>
        <w:rPr>
          <w:rFonts w:ascii="Arial" w:eastAsia="Arial" w:hAnsi="Arial" w:cs="Arial"/>
          <w:lang w:val="en"/>
        </w:rPr>
      </w:pPr>
      <w:r w:rsidRPr="009A73E8">
        <w:rPr>
          <w:rFonts w:ascii="Arial" w:eastAsia="Arial" w:hAnsi="Arial" w:cs="Arial"/>
          <w:lang w:val="en"/>
        </w:rPr>
        <w:t>Altair is a global leader in computational science and</w:t>
      </w:r>
      <w:r w:rsidR="10467E96" w:rsidRPr="009A73E8">
        <w:rPr>
          <w:rFonts w:ascii="Arial" w:eastAsia="Arial" w:hAnsi="Arial" w:cs="Arial"/>
          <w:lang w:val="en"/>
        </w:rPr>
        <w:t xml:space="preserve"> artificial</w:t>
      </w:r>
      <w:r w:rsidRPr="009A73E8">
        <w:rPr>
          <w:rFonts w:ascii="Arial" w:eastAsia="Arial" w:hAnsi="Arial" w:cs="Arial"/>
          <w:lang w:val="en"/>
        </w:rPr>
        <w:t xml:space="preserve"> intelligence</w:t>
      </w:r>
      <w:r w:rsidR="49052D69" w:rsidRPr="009A73E8">
        <w:rPr>
          <w:rFonts w:ascii="Arial" w:eastAsia="Arial" w:hAnsi="Arial" w:cs="Arial"/>
          <w:lang w:val="en"/>
        </w:rPr>
        <w:t xml:space="preserve"> (AI)</w:t>
      </w:r>
      <w:r w:rsidRPr="009A73E8">
        <w:rPr>
          <w:rFonts w:ascii="Arial" w:eastAsia="Arial" w:hAnsi="Arial" w:cs="Arial"/>
          <w:lang w:val="en"/>
        </w:rPr>
        <w:t xml:space="preserve"> that provides software and cloud solutions in simulation, high-performance computing (HPC), data analytics, and AI. Altair enables organizations across all industries to compete more effectively and drive smarter decisions in an increasingly connected world – all while creating a greener, more sustainable future. For more information, visit </w:t>
      </w:r>
      <w:hyperlink r:id="rId9">
        <w:r w:rsidRPr="009A73E8">
          <w:rPr>
            <w:rStyle w:val="Hyperlink"/>
            <w:rFonts w:ascii="Arial" w:eastAsia="Arial" w:hAnsi="Arial" w:cs="Arial"/>
            <w:color w:val="auto"/>
            <w:lang w:val="en"/>
          </w:rPr>
          <w:t>https://www.altair.com/</w:t>
        </w:r>
      </w:hyperlink>
      <w:r w:rsidRPr="009A73E8">
        <w:rPr>
          <w:rFonts w:ascii="Arial" w:eastAsia="Arial" w:hAnsi="Arial" w:cs="Arial"/>
          <w:lang w:val="en"/>
        </w:rPr>
        <w:t xml:space="preserve">. </w:t>
      </w:r>
    </w:p>
    <w:p w14:paraId="5527F221" w14:textId="0B2F550B" w:rsidR="3756593D" w:rsidRPr="009A73E8" w:rsidRDefault="43D200E3" w:rsidP="00827F70">
      <w:pPr>
        <w:spacing w:after="0" w:line="276" w:lineRule="auto"/>
        <w:rPr>
          <w:rFonts w:ascii="Arial" w:eastAsia="Arial" w:hAnsi="Arial" w:cs="Arial"/>
          <w:lang w:val="en"/>
        </w:rPr>
      </w:pPr>
      <w:r w:rsidRPr="009A73E8">
        <w:rPr>
          <w:rFonts w:ascii="Arial" w:eastAsia="Arial" w:hAnsi="Arial" w:cs="Arial"/>
          <w:lang w:val="en"/>
        </w:rPr>
        <w:t xml:space="preserve"> </w:t>
      </w:r>
    </w:p>
    <w:p w14:paraId="66B15FE5" w14:textId="7D894452" w:rsidR="3756593D" w:rsidRPr="009A73E8" w:rsidRDefault="43D200E3" w:rsidP="00827F70">
      <w:pPr>
        <w:spacing w:after="0" w:line="276" w:lineRule="auto"/>
        <w:rPr>
          <w:rFonts w:ascii="Arial" w:eastAsia="Arial" w:hAnsi="Arial" w:cs="Arial"/>
          <w:b/>
          <w:bCs/>
          <w:u w:val="single"/>
        </w:rPr>
      </w:pPr>
      <w:r w:rsidRPr="009A73E8">
        <w:rPr>
          <w:rFonts w:ascii="Arial" w:eastAsia="Arial" w:hAnsi="Arial" w:cs="Arial"/>
          <w:b/>
          <w:bCs/>
          <w:u w:val="single"/>
        </w:rPr>
        <w:t>Media contacts</w:t>
      </w:r>
    </w:p>
    <w:p w14:paraId="7B05B414" w14:textId="2DC70609" w:rsidR="3756593D" w:rsidRPr="009A73E8" w:rsidRDefault="43D200E3" w:rsidP="00827F70">
      <w:pPr>
        <w:spacing w:after="0" w:line="276" w:lineRule="auto"/>
        <w:rPr>
          <w:rFonts w:ascii="Arial" w:eastAsia="Arial" w:hAnsi="Arial" w:cs="Arial"/>
          <w:u w:val="single"/>
        </w:rPr>
      </w:pPr>
      <w:r w:rsidRPr="009A73E8">
        <w:rPr>
          <w:rFonts w:ascii="Arial" w:eastAsia="Arial" w:hAnsi="Arial" w:cs="Arial"/>
          <w:u w:val="single"/>
        </w:rPr>
        <w:t>Altair Corporate</w:t>
      </w:r>
      <w:r w:rsidRPr="009A73E8">
        <w:rPr>
          <w:rFonts w:ascii="Arial" w:eastAsia="Arial" w:hAnsi="Arial" w:cs="Arial"/>
        </w:rPr>
        <w:t xml:space="preserve">                                                 </w:t>
      </w:r>
      <w:r w:rsidRPr="009A73E8">
        <w:rPr>
          <w:rFonts w:ascii="Arial" w:eastAsia="Arial" w:hAnsi="Arial" w:cs="Arial"/>
          <w:u w:val="single"/>
        </w:rPr>
        <w:t>Altair Investor Relations</w:t>
      </w:r>
    </w:p>
    <w:p w14:paraId="6D8D3C7B" w14:textId="2AF2737F" w:rsidR="3756593D" w:rsidRPr="009A73E8" w:rsidRDefault="43D200E3" w:rsidP="00827F70">
      <w:pPr>
        <w:spacing w:after="0" w:line="276" w:lineRule="auto"/>
        <w:rPr>
          <w:rFonts w:ascii="Arial" w:eastAsia="Arial" w:hAnsi="Arial" w:cs="Arial"/>
        </w:rPr>
      </w:pPr>
      <w:r w:rsidRPr="009A73E8">
        <w:rPr>
          <w:rFonts w:ascii="Arial" w:eastAsia="Arial" w:hAnsi="Arial" w:cs="Arial"/>
        </w:rPr>
        <w:t xml:space="preserve">Jennifer Ristic                                                   The </w:t>
      </w:r>
      <w:proofErr w:type="spellStart"/>
      <w:r w:rsidRPr="009A73E8">
        <w:rPr>
          <w:rFonts w:ascii="Arial" w:eastAsia="Arial" w:hAnsi="Arial" w:cs="Arial"/>
        </w:rPr>
        <w:t>Blueshirt</w:t>
      </w:r>
      <w:proofErr w:type="spellEnd"/>
      <w:r w:rsidRPr="009A73E8">
        <w:rPr>
          <w:rFonts w:ascii="Arial" w:eastAsia="Arial" w:hAnsi="Arial" w:cs="Arial"/>
        </w:rPr>
        <w:t xml:space="preserve"> Group</w:t>
      </w:r>
    </w:p>
    <w:p w14:paraId="75C1602D" w14:textId="55EB8FE6" w:rsidR="3756593D" w:rsidRPr="009A73E8" w:rsidRDefault="43D200E3" w:rsidP="00827F70">
      <w:pPr>
        <w:spacing w:after="0" w:line="276" w:lineRule="auto"/>
        <w:rPr>
          <w:rFonts w:ascii="Arial" w:eastAsia="Arial" w:hAnsi="Arial" w:cs="Arial"/>
        </w:rPr>
      </w:pPr>
      <w:r w:rsidRPr="009A73E8">
        <w:rPr>
          <w:rFonts w:ascii="Arial" w:eastAsia="Arial" w:hAnsi="Arial" w:cs="Arial"/>
        </w:rPr>
        <w:lastRenderedPageBreak/>
        <w:t>+1.216.849.3109                                               Monica Gould +1 212.871.3927</w:t>
      </w:r>
    </w:p>
    <w:p w14:paraId="35C185BE" w14:textId="2525FB34" w:rsidR="3756593D" w:rsidRPr="009A73E8" w:rsidRDefault="00000000" w:rsidP="00827F70">
      <w:pPr>
        <w:spacing w:after="0" w:line="276" w:lineRule="auto"/>
        <w:rPr>
          <w:rFonts w:ascii="Arial" w:eastAsia="Arial" w:hAnsi="Arial" w:cs="Arial"/>
        </w:rPr>
      </w:pPr>
      <w:hyperlink r:id="rId10">
        <w:r w:rsidR="43D200E3" w:rsidRPr="009A73E8">
          <w:rPr>
            <w:rStyle w:val="Hyperlink"/>
            <w:rFonts w:ascii="Arial" w:eastAsia="Arial" w:hAnsi="Arial" w:cs="Arial"/>
            <w:color w:val="auto"/>
          </w:rPr>
          <w:t>corp-newsroom@altair.com</w:t>
        </w:r>
      </w:hyperlink>
      <w:r w:rsidR="43D200E3" w:rsidRPr="009A73E8">
        <w:rPr>
          <w:rFonts w:ascii="Arial" w:eastAsia="Arial" w:hAnsi="Arial" w:cs="Arial"/>
        </w:rPr>
        <w:t xml:space="preserve">                              </w:t>
      </w:r>
      <w:hyperlink r:id="rId11">
        <w:r w:rsidR="43D200E3" w:rsidRPr="009A73E8">
          <w:rPr>
            <w:rStyle w:val="Hyperlink"/>
            <w:rFonts w:ascii="Arial" w:eastAsia="Arial" w:hAnsi="Arial" w:cs="Arial"/>
            <w:color w:val="auto"/>
          </w:rPr>
          <w:t>ir@altair.com</w:t>
        </w:r>
      </w:hyperlink>
    </w:p>
    <w:p w14:paraId="338C0B03" w14:textId="1808DB97" w:rsidR="3756593D" w:rsidRPr="009A73E8" w:rsidRDefault="43D200E3" w:rsidP="00827F70">
      <w:pPr>
        <w:spacing w:after="0" w:line="276" w:lineRule="auto"/>
        <w:rPr>
          <w:rFonts w:ascii="Arial" w:eastAsia="Arial" w:hAnsi="Arial" w:cs="Arial"/>
        </w:rPr>
      </w:pPr>
      <w:r w:rsidRPr="009A73E8">
        <w:rPr>
          <w:rFonts w:ascii="Arial" w:eastAsia="Arial" w:hAnsi="Arial" w:cs="Arial"/>
        </w:rPr>
        <w:t xml:space="preserve"> </w:t>
      </w:r>
    </w:p>
    <w:p w14:paraId="75494436" w14:textId="39EBB480" w:rsidR="3756593D" w:rsidRPr="009A73E8" w:rsidRDefault="43D200E3" w:rsidP="00827F70">
      <w:pPr>
        <w:spacing w:after="0" w:line="276" w:lineRule="auto"/>
        <w:rPr>
          <w:rFonts w:ascii="Arial" w:eastAsia="Arial" w:hAnsi="Arial" w:cs="Arial"/>
        </w:rPr>
      </w:pPr>
      <w:r w:rsidRPr="009A73E8">
        <w:rPr>
          <w:rFonts w:ascii="Arial" w:eastAsia="Arial" w:hAnsi="Arial" w:cs="Arial"/>
          <w:u w:val="single"/>
        </w:rPr>
        <w:t>Altair Europe/The Middle East/Africa</w:t>
      </w:r>
      <w:r w:rsidRPr="009A73E8">
        <w:rPr>
          <w:rFonts w:ascii="Arial" w:eastAsia="Arial" w:hAnsi="Arial" w:cs="Arial"/>
        </w:rPr>
        <w:t xml:space="preserve"> </w:t>
      </w:r>
      <w:r w:rsidRPr="009A73E8">
        <w:rPr>
          <w:rFonts w:ascii="Arial" w:hAnsi="Arial" w:cs="Arial"/>
        </w:rPr>
        <w:br/>
      </w:r>
      <w:r w:rsidRPr="009A73E8">
        <w:rPr>
          <w:rFonts w:ascii="Arial" w:eastAsia="Arial" w:hAnsi="Arial" w:cs="Arial"/>
        </w:rPr>
        <w:t>Evelyn Gebhardt</w:t>
      </w:r>
    </w:p>
    <w:p w14:paraId="627C7910" w14:textId="709F71E3" w:rsidR="3756593D" w:rsidRPr="009A73E8" w:rsidRDefault="43D200E3" w:rsidP="00827F70">
      <w:pPr>
        <w:spacing w:after="0" w:line="276" w:lineRule="auto"/>
        <w:rPr>
          <w:rFonts w:ascii="Arial" w:eastAsia="Arial" w:hAnsi="Arial" w:cs="Arial"/>
        </w:rPr>
      </w:pPr>
      <w:r w:rsidRPr="009A73E8">
        <w:rPr>
          <w:rFonts w:ascii="Arial" w:eastAsia="Arial" w:hAnsi="Arial" w:cs="Arial"/>
        </w:rPr>
        <w:t>+49 7031 6208 0</w:t>
      </w:r>
    </w:p>
    <w:p w14:paraId="23C657A2" w14:textId="271882F3" w:rsidR="3756593D" w:rsidRPr="009A73E8" w:rsidRDefault="00000000" w:rsidP="00827F70">
      <w:pPr>
        <w:spacing w:after="0" w:line="276" w:lineRule="auto"/>
        <w:rPr>
          <w:rFonts w:ascii="Arial" w:eastAsia="Arial" w:hAnsi="Arial" w:cs="Arial"/>
        </w:rPr>
      </w:pPr>
      <w:hyperlink r:id="rId12">
        <w:r w:rsidR="43D200E3" w:rsidRPr="009A73E8">
          <w:rPr>
            <w:rStyle w:val="Hyperlink"/>
            <w:rFonts w:ascii="Arial" w:eastAsia="Arial" w:hAnsi="Arial" w:cs="Arial"/>
            <w:color w:val="auto"/>
          </w:rPr>
          <w:t>emea-newsroom@altair.com</w:t>
        </w:r>
      </w:hyperlink>
    </w:p>
    <w:p w14:paraId="58755FAC" w14:textId="4DF31650" w:rsidR="14E8BDA9" w:rsidRPr="009A73E8" w:rsidRDefault="14E8BDA9" w:rsidP="00827F70">
      <w:pPr>
        <w:spacing w:after="0" w:line="276" w:lineRule="auto"/>
        <w:rPr>
          <w:rFonts w:ascii="Arial" w:eastAsia="Arial" w:hAnsi="Arial" w:cs="Arial"/>
        </w:rPr>
      </w:pPr>
    </w:p>
    <w:p w14:paraId="72243F89" w14:textId="69EF62DB" w:rsidR="14E8BDA9" w:rsidRPr="009A73E8" w:rsidRDefault="14E8BDA9" w:rsidP="00827F70">
      <w:pPr>
        <w:spacing w:after="0" w:line="276" w:lineRule="auto"/>
        <w:rPr>
          <w:rFonts w:ascii="Arial" w:eastAsia="Arial" w:hAnsi="Arial" w:cs="Arial"/>
        </w:rPr>
      </w:pPr>
    </w:p>
    <w:sectPr w:rsidR="14E8BDA9" w:rsidRPr="009A73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WordHash hashCode="qvUdWHpqQAd/eC" id="aA2ky0u2"/>
    <int:WordHash hashCode="MLzI+FILztVqvu" id="FHCSiIRm"/>
    <int:WordHash hashCode="JicHLPJs+0mxiA" id="xSEN8vzY"/>
    <int:ParagraphRange paragraphId="1111997261" textId="48128598" start="14" length="12" invalidationStart="14" invalidationLength="12" id="D8A5cQzi"/>
    <int:ParagraphRange paragraphId="1331800832" textId="686107778" start="22" length="11" invalidationStart="22" invalidationLength="11" id="XsjBEv4D"/>
    <int:ParagraphRange paragraphId="1331800832" textId="1272643225" start="22" length="11" invalidationStart="22" invalidationLength="11" id="tzhNmJZs"/>
  </int:Manifest>
  <int:Observations>
    <int:Content id="aA2ky0u2">
      <int:Rejection type="LegacyProofing"/>
    </int:Content>
    <int:Content id="FHCSiIRm">
      <int:Rejection type="LegacyProofing"/>
    </int:Content>
    <int:Content id="xSEN8vzY">
      <int:Rejection type="LegacyProofing"/>
    </int:Content>
    <int:Content id="D8A5cQzi">
      <int:Rejection type="LegacyProofing"/>
    </int:Content>
    <int:Content id="XsjBEv4D">
      <int:Rejection type="LegacyProofing"/>
    </int:Content>
    <int:Content id="tzhNmJZs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E2722F1"/>
    <w:multiLevelType w:val="hybridMultilevel"/>
    <w:tmpl w:val="45AC6B18"/>
    <w:lvl w:ilvl="0" w:tplc="E44E1B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4EE5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4DAE4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5CED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7288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2E201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5AA4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9A51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7040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802930"/>
    <w:multiLevelType w:val="hybridMultilevel"/>
    <w:tmpl w:val="A26ED4AC"/>
    <w:lvl w:ilvl="0" w:tplc="52B44F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7215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3DCFF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7E88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8F8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6F2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F8FE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EC78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0FA5A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8F068F"/>
    <w:multiLevelType w:val="hybridMultilevel"/>
    <w:tmpl w:val="7FF44CD6"/>
    <w:lvl w:ilvl="0" w:tplc="474C9C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A20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90ECE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12A4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3204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25C52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F6EF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B6CF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9814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3E309B"/>
    <w:multiLevelType w:val="multilevel"/>
    <w:tmpl w:val="CCE4E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5B60888"/>
    <w:multiLevelType w:val="hybridMultilevel"/>
    <w:tmpl w:val="E35A8188"/>
    <w:lvl w:ilvl="0" w:tplc="B75485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DA1F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0AC6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3614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DC5B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F9257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8844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F273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B5EFA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530804"/>
    <w:multiLevelType w:val="hybridMultilevel"/>
    <w:tmpl w:val="890AB3C8"/>
    <w:lvl w:ilvl="0" w:tplc="9462EE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C468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BACDC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DCDE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3EED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64466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7EC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DA59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EDAC2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73713C"/>
    <w:multiLevelType w:val="hybridMultilevel"/>
    <w:tmpl w:val="C61CD786"/>
    <w:lvl w:ilvl="0" w:tplc="B90221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A065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E8F4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3AEF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6EA1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344E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2CA8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6475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CBA49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8651643">
    <w:abstractNumId w:val="5"/>
  </w:num>
  <w:num w:numId="2" w16cid:durableId="753672389">
    <w:abstractNumId w:val="6"/>
  </w:num>
  <w:num w:numId="3" w16cid:durableId="135028334">
    <w:abstractNumId w:val="2"/>
  </w:num>
  <w:num w:numId="4" w16cid:durableId="318926871">
    <w:abstractNumId w:val="7"/>
  </w:num>
  <w:num w:numId="5" w16cid:durableId="1832211925">
    <w:abstractNumId w:val="3"/>
  </w:num>
  <w:num w:numId="6" w16cid:durableId="921256031">
    <w:abstractNumId w:val="1"/>
  </w:num>
  <w:num w:numId="7" w16cid:durableId="1384987674">
    <w:abstractNumId w:val="4"/>
  </w:num>
  <w:num w:numId="8" w16cid:durableId="10723115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F06ED88"/>
    <w:rsid w:val="00037D72"/>
    <w:rsid w:val="00061413"/>
    <w:rsid w:val="0007017B"/>
    <w:rsid w:val="000C50A3"/>
    <w:rsid w:val="001251B0"/>
    <w:rsid w:val="00141A9A"/>
    <w:rsid w:val="0016422A"/>
    <w:rsid w:val="001921A2"/>
    <w:rsid w:val="001F780E"/>
    <w:rsid w:val="00234F79"/>
    <w:rsid w:val="002353A0"/>
    <w:rsid w:val="00253B4C"/>
    <w:rsid w:val="002F5351"/>
    <w:rsid w:val="00300D9D"/>
    <w:rsid w:val="003348CB"/>
    <w:rsid w:val="0035144E"/>
    <w:rsid w:val="0036491A"/>
    <w:rsid w:val="00397F0E"/>
    <w:rsid w:val="003D238F"/>
    <w:rsid w:val="003E5DD0"/>
    <w:rsid w:val="003F261A"/>
    <w:rsid w:val="00400DEF"/>
    <w:rsid w:val="00426E41"/>
    <w:rsid w:val="004711B6"/>
    <w:rsid w:val="00483F0A"/>
    <w:rsid w:val="00492110"/>
    <w:rsid w:val="00521785"/>
    <w:rsid w:val="0054152C"/>
    <w:rsid w:val="00593083"/>
    <w:rsid w:val="005C5FBC"/>
    <w:rsid w:val="0061109D"/>
    <w:rsid w:val="00680856"/>
    <w:rsid w:val="00680D86"/>
    <w:rsid w:val="00704F89"/>
    <w:rsid w:val="00717623"/>
    <w:rsid w:val="00735B52"/>
    <w:rsid w:val="00737236"/>
    <w:rsid w:val="007502D8"/>
    <w:rsid w:val="00755568"/>
    <w:rsid w:val="00765156"/>
    <w:rsid w:val="00784C55"/>
    <w:rsid w:val="00786CA0"/>
    <w:rsid w:val="007D1A5A"/>
    <w:rsid w:val="007F116C"/>
    <w:rsid w:val="00812634"/>
    <w:rsid w:val="00827F70"/>
    <w:rsid w:val="00840D51"/>
    <w:rsid w:val="00881C49"/>
    <w:rsid w:val="008A52F6"/>
    <w:rsid w:val="00984912"/>
    <w:rsid w:val="009971C0"/>
    <w:rsid w:val="009A1B6E"/>
    <w:rsid w:val="009A73E8"/>
    <w:rsid w:val="009AD800"/>
    <w:rsid w:val="009B071C"/>
    <w:rsid w:val="009C6BA0"/>
    <w:rsid w:val="009E6B79"/>
    <w:rsid w:val="00A2362B"/>
    <w:rsid w:val="00A93EE1"/>
    <w:rsid w:val="00AA1CAA"/>
    <w:rsid w:val="00B455FF"/>
    <w:rsid w:val="00BB55A6"/>
    <w:rsid w:val="00C1AB3D"/>
    <w:rsid w:val="00C65BB5"/>
    <w:rsid w:val="00C95258"/>
    <w:rsid w:val="00DC2FE3"/>
    <w:rsid w:val="00E3352F"/>
    <w:rsid w:val="00E76987"/>
    <w:rsid w:val="00EB7F3F"/>
    <w:rsid w:val="00F043AA"/>
    <w:rsid w:val="00F04C71"/>
    <w:rsid w:val="00F11F5E"/>
    <w:rsid w:val="00F25D58"/>
    <w:rsid w:val="00F3016B"/>
    <w:rsid w:val="00FD0A6F"/>
    <w:rsid w:val="0195ACB3"/>
    <w:rsid w:val="024C874F"/>
    <w:rsid w:val="02669EFF"/>
    <w:rsid w:val="02ED4105"/>
    <w:rsid w:val="0342560F"/>
    <w:rsid w:val="0440D680"/>
    <w:rsid w:val="044E4C4D"/>
    <w:rsid w:val="046ADBA6"/>
    <w:rsid w:val="047AC8F4"/>
    <w:rsid w:val="04A5AAF2"/>
    <w:rsid w:val="04B12050"/>
    <w:rsid w:val="04B2B8CD"/>
    <w:rsid w:val="054E8FC2"/>
    <w:rsid w:val="057C42AA"/>
    <w:rsid w:val="06010956"/>
    <w:rsid w:val="06EA6023"/>
    <w:rsid w:val="078CAA7D"/>
    <w:rsid w:val="079EBAD4"/>
    <w:rsid w:val="08165953"/>
    <w:rsid w:val="08527D65"/>
    <w:rsid w:val="08C7409C"/>
    <w:rsid w:val="08D5E083"/>
    <w:rsid w:val="08F35692"/>
    <w:rsid w:val="08F92B0F"/>
    <w:rsid w:val="093A8B35"/>
    <w:rsid w:val="097D5679"/>
    <w:rsid w:val="099B3B61"/>
    <w:rsid w:val="0ABD3339"/>
    <w:rsid w:val="0BC05004"/>
    <w:rsid w:val="0C59039A"/>
    <w:rsid w:val="0C722BF7"/>
    <w:rsid w:val="0C952EF5"/>
    <w:rsid w:val="0C970981"/>
    <w:rsid w:val="0D1362D3"/>
    <w:rsid w:val="0D3CCCEC"/>
    <w:rsid w:val="0D5E0164"/>
    <w:rsid w:val="0E50C8EF"/>
    <w:rsid w:val="0E74634E"/>
    <w:rsid w:val="0E797C25"/>
    <w:rsid w:val="0F06ED88"/>
    <w:rsid w:val="10467E96"/>
    <w:rsid w:val="1095A226"/>
    <w:rsid w:val="10A64EBF"/>
    <w:rsid w:val="112C74BD"/>
    <w:rsid w:val="117CD320"/>
    <w:rsid w:val="119AC6C9"/>
    <w:rsid w:val="11E387B7"/>
    <w:rsid w:val="11E9B96D"/>
    <w:rsid w:val="121E6CE8"/>
    <w:rsid w:val="12501E01"/>
    <w:rsid w:val="126491E8"/>
    <w:rsid w:val="127C5E1F"/>
    <w:rsid w:val="135B2E24"/>
    <w:rsid w:val="137DC619"/>
    <w:rsid w:val="1394E90D"/>
    <w:rsid w:val="13DCCF73"/>
    <w:rsid w:val="14182E80"/>
    <w:rsid w:val="14A2CA18"/>
    <w:rsid w:val="14C00920"/>
    <w:rsid w:val="14E8BDA9"/>
    <w:rsid w:val="1506539E"/>
    <w:rsid w:val="153D0593"/>
    <w:rsid w:val="16A486AA"/>
    <w:rsid w:val="17D652AA"/>
    <w:rsid w:val="17FCD022"/>
    <w:rsid w:val="188DCBD5"/>
    <w:rsid w:val="18B6B465"/>
    <w:rsid w:val="1975A92C"/>
    <w:rsid w:val="1A32E89A"/>
    <w:rsid w:val="1A6E47A7"/>
    <w:rsid w:val="1A932F3E"/>
    <w:rsid w:val="1ADB4489"/>
    <w:rsid w:val="1C3B40C0"/>
    <w:rsid w:val="1C430AF3"/>
    <w:rsid w:val="1D4D9C69"/>
    <w:rsid w:val="1D74C3F0"/>
    <w:rsid w:val="1D803C39"/>
    <w:rsid w:val="1D91E73B"/>
    <w:rsid w:val="1E86BC2B"/>
    <w:rsid w:val="1EC3546F"/>
    <w:rsid w:val="1EFF16E2"/>
    <w:rsid w:val="1F29EB65"/>
    <w:rsid w:val="1F92AFD3"/>
    <w:rsid w:val="1FA4E2D3"/>
    <w:rsid w:val="1FA57F02"/>
    <w:rsid w:val="1FE33ECB"/>
    <w:rsid w:val="2035E067"/>
    <w:rsid w:val="217146A2"/>
    <w:rsid w:val="2195CAB9"/>
    <w:rsid w:val="2203FE3D"/>
    <w:rsid w:val="223C7E38"/>
    <w:rsid w:val="229A7D47"/>
    <w:rsid w:val="22A85D63"/>
    <w:rsid w:val="22DA77CD"/>
    <w:rsid w:val="230AE60A"/>
    <w:rsid w:val="23B35E09"/>
    <w:rsid w:val="23E116E8"/>
    <w:rsid w:val="243DABA8"/>
    <w:rsid w:val="251D22EB"/>
    <w:rsid w:val="2526C799"/>
    <w:rsid w:val="254F2E6A"/>
    <w:rsid w:val="25787329"/>
    <w:rsid w:val="257D88C7"/>
    <w:rsid w:val="25D97C09"/>
    <w:rsid w:val="25E165E1"/>
    <w:rsid w:val="263EE91A"/>
    <w:rsid w:val="265D898B"/>
    <w:rsid w:val="26884A2B"/>
    <w:rsid w:val="27195928"/>
    <w:rsid w:val="274C97E1"/>
    <w:rsid w:val="276543AD"/>
    <w:rsid w:val="2837F0BD"/>
    <w:rsid w:val="285E685B"/>
    <w:rsid w:val="28CFF0C8"/>
    <w:rsid w:val="29111CCB"/>
    <w:rsid w:val="2943879B"/>
    <w:rsid w:val="296AE65F"/>
    <w:rsid w:val="29B5EC46"/>
    <w:rsid w:val="2A50F9EA"/>
    <w:rsid w:val="2AE3FDBF"/>
    <w:rsid w:val="2B80B3A5"/>
    <w:rsid w:val="2C48BD8D"/>
    <w:rsid w:val="2DFEBD02"/>
    <w:rsid w:val="2E16F8BE"/>
    <w:rsid w:val="2EA4E887"/>
    <w:rsid w:val="2F11C84C"/>
    <w:rsid w:val="2F14DE82"/>
    <w:rsid w:val="3055F6C0"/>
    <w:rsid w:val="30C03B6E"/>
    <w:rsid w:val="30FB9A7B"/>
    <w:rsid w:val="31CE478B"/>
    <w:rsid w:val="31E74A09"/>
    <w:rsid w:val="338632E0"/>
    <w:rsid w:val="34E269D4"/>
    <w:rsid w:val="35124074"/>
    <w:rsid w:val="3572E52F"/>
    <w:rsid w:val="365F16C6"/>
    <w:rsid w:val="36DE0AF4"/>
    <w:rsid w:val="3756593D"/>
    <w:rsid w:val="37AF08A8"/>
    <w:rsid w:val="37BEB084"/>
    <w:rsid w:val="37C5C88A"/>
    <w:rsid w:val="37DB81B6"/>
    <w:rsid w:val="388F0010"/>
    <w:rsid w:val="39704044"/>
    <w:rsid w:val="39B64156"/>
    <w:rsid w:val="3A2D2DF5"/>
    <w:rsid w:val="3BE226B3"/>
    <w:rsid w:val="3BF5C4C0"/>
    <w:rsid w:val="3C06B04E"/>
    <w:rsid w:val="3CDD88AB"/>
    <w:rsid w:val="3D1197B7"/>
    <w:rsid w:val="3D78519F"/>
    <w:rsid w:val="3D806061"/>
    <w:rsid w:val="3D8519DD"/>
    <w:rsid w:val="3D9D2D51"/>
    <w:rsid w:val="3E7732E3"/>
    <w:rsid w:val="3E965127"/>
    <w:rsid w:val="3F142200"/>
    <w:rsid w:val="3F6517B7"/>
    <w:rsid w:val="3F6F4D5E"/>
    <w:rsid w:val="3F73AC45"/>
    <w:rsid w:val="3FBE683F"/>
    <w:rsid w:val="404E639A"/>
    <w:rsid w:val="4124CA1C"/>
    <w:rsid w:val="41BD7D7B"/>
    <w:rsid w:val="41BF46C6"/>
    <w:rsid w:val="425442E5"/>
    <w:rsid w:val="42709E74"/>
    <w:rsid w:val="428DDBF9"/>
    <w:rsid w:val="438F0FDF"/>
    <w:rsid w:val="43D200E3"/>
    <w:rsid w:val="444A94E5"/>
    <w:rsid w:val="44D90E05"/>
    <w:rsid w:val="44E2BA81"/>
    <w:rsid w:val="452BF91C"/>
    <w:rsid w:val="459F0358"/>
    <w:rsid w:val="45D5E3C2"/>
    <w:rsid w:val="45E66546"/>
    <w:rsid w:val="47623E29"/>
    <w:rsid w:val="4799D9EB"/>
    <w:rsid w:val="479FE1BD"/>
    <w:rsid w:val="47E9BC30"/>
    <w:rsid w:val="47FDA928"/>
    <w:rsid w:val="482E7F57"/>
    <w:rsid w:val="48748FEE"/>
    <w:rsid w:val="49052D69"/>
    <w:rsid w:val="4AA7E120"/>
    <w:rsid w:val="4AFFBD0C"/>
    <w:rsid w:val="4B503D0F"/>
    <w:rsid w:val="4B65BEA6"/>
    <w:rsid w:val="4B97ED7D"/>
    <w:rsid w:val="4BD767CA"/>
    <w:rsid w:val="4C34C3B8"/>
    <w:rsid w:val="4CB1F864"/>
    <w:rsid w:val="4D480111"/>
    <w:rsid w:val="4E0847CE"/>
    <w:rsid w:val="4EF523AD"/>
    <w:rsid w:val="4F25C86E"/>
    <w:rsid w:val="4F3133AB"/>
    <w:rsid w:val="4F4E17E4"/>
    <w:rsid w:val="4F768A05"/>
    <w:rsid w:val="4F882855"/>
    <w:rsid w:val="4F953F89"/>
    <w:rsid w:val="4FD2D4E1"/>
    <w:rsid w:val="5081BB52"/>
    <w:rsid w:val="50B5BC1F"/>
    <w:rsid w:val="517B036C"/>
    <w:rsid w:val="51CD16CB"/>
    <w:rsid w:val="51D9EE4A"/>
    <w:rsid w:val="52BABE33"/>
    <w:rsid w:val="53E48D44"/>
    <w:rsid w:val="53F93991"/>
    <w:rsid w:val="54068261"/>
    <w:rsid w:val="54297410"/>
    <w:rsid w:val="542A8025"/>
    <w:rsid w:val="546D8236"/>
    <w:rsid w:val="548B5851"/>
    <w:rsid w:val="54BEEDB1"/>
    <w:rsid w:val="54C52933"/>
    <w:rsid w:val="54F71F55"/>
    <w:rsid w:val="550C3331"/>
    <w:rsid w:val="555D2BE0"/>
    <w:rsid w:val="55FD0634"/>
    <w:rsid w:val="562E4504"/>
    <w:rsid w:val="56368103"/>
    <w:rsid w:val="566255A8"/>
    <w:rsid w:val="57DFCF2D"/>
    <w:rsid w:val="582EC017"/>
    <w:rsid w:val="582FC6B2"/>
    <w:rsid w:val="58ACC4E9"/>
    <w:rsid w:val="58DC1788"/>
    <w:rsid w:val="590A9DC7"/>
    <w:rsid w:val="5A7B2451"/>
    <w:rsid w:val="5A80994C"/>
    <w:rsid w:val="5AAEBB57"/>
    <w:rsid w:val="5B301549"/>
    <w:rsid w:val="5BA2DA14"/>
    <w:rsid w:val="5BB8B849"/>
    <w:rsid w:val="5BF1D946"/>
    <w:rsid w:val="5C845E2B"/>
    <w:rsid w:val="5C9D21DE"/>
    <w:rsid w:val="5CAAA879"/>
    <w:rsid w:val="5D037872"/>
    <w:rsid w:val="5DDC9E30"/>
    <w:rsid w:val="5DFCE8DD"/>
    <w:rsid w:val="5F9317A4"/>
    <w:rsid w:val="601CDAC5"/>
    <w:rsid w:val="60289725"/>
    <w:rsid w:val="616499AE"/>
    <w:rsid w:val="618C54B4"/>
    <w:rsid w:val="61BF722C"/>
    <w:rsid w:val="620A00BB"/>
    <w:rsid w:val="624D1739"/>
    <w:rsid w:val="62B0991D"/>
    <w:rsid w:val="63507821"/>
    <w:rsid w:val="635BC37D"/>
    <w:rsid w:val="63CD3B8C"/>
    <w:rsid w:val="64ACF464"/>
    <w:rsid w:val="64E11523"/>
    <w:rsid w:val="64FC0848"/>
    <w:rsid w:val="651D5E3E"/>
    <w:rsid w:val="65F9B74E"/>
    <w:rsid w:val="6606DE56"/>
    <w:rsid w:val="66337C70"/>
    <w:rsid w:val="6699D17A"/>
    <w:rsid w:val="67840A40"/>
    <w:rsid w:val="678B4D1B"/>
    <w:rsid w:val="67B05FA7"/>
    <w:rsid w:val="67CEFE58"/>
    <w:rsid w:val="69397851"/>
    <w:rsid w:val="69627C89"/>
    <w:rsid w:val="69EEAFA8"/>
    <w:rsid w:val="6A604448"/>
    <w:rsid w:val="6A741A35"/>
    <w:rsid w:val="6B069F1A"/>
    <w:rsid w:val="6B2F246C"/>
    <w:rsid w:val="6B761C19"/>
    <w:rsid w:val="6BAB38CB"/>
    <w:rsid w:val="6BD292BF"/>
    <w:rsid w:val="6BD48662"/>
    <w:rsid w:val="6C3137A1"/>
    <w:rsid w:val="6CA26F7B"/>
    <w:rsid w:val="6D4B1402"/>
    <w:rsid w:val="6DA21649"/>
    <w:rsid w:val="6DC56538"/>
    <w:rsid w:val="6E1727ED"/>
    <w:rsid w:val="6E94EB8A"/>
    <w:rsid w:val="6EC220CB"/>
    <w:rsid w:val="6F183671"/>
    <w:rsid w:val="6F3DE6AA"/>
    <w:rsid w:val="6F97C48C"/>
    <w:rsid w:val="6FD18B3F"/>
    <w:rsid w:val="70B406D2"/>
    <w:rsid w:val="70BCE41B"/>
    <w:rsid w:val="713D7E92"/>
    <w:rsid w:val="7169AFA4"/>
    <w:rsid w:val="71D62B93"/>
    <w:rsid w:val="71D9428E"/>
    <w:rsid w:val="71DA8B50"/>
    <w:rsid w:val="721D5694"/>
    <w:rsid w:val="722CBB06"/>
    <w:rsid w:val="726670FA"/>
    <w:rsid w:val="727875ED"/>
    <w:rsid w:val="7344658F"/>
    <w:rsid w:val="735194CA"/>
    <w:rsid w:val="73644B5A"/>
    <w:rsid w:val="7365CB6A"/>
    <w:rsid w:val="739F308B"/>
    <w:rsid w:val="748F782B"/>
    <w:rsid w:val="74CEBF3E"/>
    <w:rsid w:val="74F35E40"/>
    <w:rsid w:val="75444861"/>
    <w:rsid w:val="7556F377"/>
    <w:rsid w:val="75652C91"/>
    <w:rsid w:val="7651CECA"/>
    <w:rsid w:val="773562CD"/>
    <w:rsid w:val="7786CC41"/>
    <w:rsid w:val="77CDFC00"/>
    <w:rsid w:val="79281B49"/>
    <w:rsid w:val="79452ECC"/>
    <w:rsid w:val="79F62B7B"/>
    <w:rsid w:val="7A286879"/>
    <w:rsid w:val="7A29D125"/>
    <w:rsid w:val="7A69595B"/>
    <w:rsid w:val="7A96740A"/>
    <w:rsid w:val="7AB84A45"/>
    <w:rsid w:val="7AC7D6D0"/>
    <w:rsid w:val="7B5DFCF2"/>
    <w:rsid w:val="7BF7ABF3"/>
    <w:rsid w:val="7C7E6E70"/>
    <w:rsid w:val="7CE459D3"/>
    <w:rsid w:val="7CEEC94D"/>
    <w:rsid w:val="7D28D452"/>
    <w:rsid w:val="7D3361B6"/>
    <w:rsid w:val="7D5CA639"/>
    <w:rsid w:val="7DACD336"/>
    <w:rsid w:val="7DC9AD08"/>
    <w:rsid w:val="7DFF7792"/>
    <w:rsid w:val="7E14328F"/>
    <w:rsid w:val="7E189FEF"/>
    <w:rsid w:val="7E354247"/>
    <w:rsid w:val="7E9412FF"/>
    <w:rsid w:val="7EE5497E"/>
    <w:rsid w:val="7EFFC8F4"/>
    <w:rsid w:val="7F9B47F3"/>
    <w:rsid w:val="7FB7634A"/>
    <w:rsid w:val="7FF9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6ED88"/>
  <w15:chartTrackingRefBased/>
  <w15:docId w15:val="{E1FE744C-46DA-4E47-87F1-DAC1C2C4A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uiPriority w:val="1"/>
    <w:rsid w:val="14E8BDA9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Revision">
    <w:name w:val="Revision"/>
    <w:hidden/>
    <w:uiPriority w:val="99"/>
    <w:semiHidden/>
    <w:rsid w:val="00704F89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16422A"/>
  </w:style>
  <w:style w:type="paragraph" w:styleId="NormalWeb">
    <w:name w:val="Normal (Web)"/>
    <w:basedOn w:val="Normal"/>
    <w:uiPriority w:val="99"/>
    <w:semiHidden/>
    <w:unhideWhenUsed/>
    <w:rsid w:val="003F261A"/>
    <w:rPr>
      <w:rFonts w:ascii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01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017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tair.com" TargetMode="External"/><Relationship Id="rId13" Type="http://schemas.openxmlformats.org/officeDocument/2006/relationships/fontTable" Target="fontTable.xml"/><Relationship Id="R0bfe85ef20154fda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emea-newsroom@altair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r@altair.com" TargetMode="External"/><Relationship Id="rId5" Type="http://schemas.openxmlformats.org/officeDocument/2006/relationships/styles" Target="styles.xml"/><Relationship Id="rId15" Type="http://schemas.microsoft.com/office/2019/05/relationships/documenttasks" Target="documenttasks/documenttasks1.xml"/><Relationship Id="rId10" Type="http://schemas.openxmlformats.org/officeDocument/2006/relationships/hyperlink" Target="mailto:corp-newsroom@altair.com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altair.com/" TargetMode="External"/><Relationship Id="rId14" Type="http://schemas.openxmlformats.org/officeDocument/2006/relationships/theme" Target="theme/theme1.xml"/></Relationships>
</file>

<file path=word/documenttasks/documenttasks1.xml><?xml version="1.0" encoding="utf-8"?>
<t:Tasks xmlns:t="http://schemas.microsoft.com/office/tasks/2019/documenttasks" xmlns:oel="http://schemas.microsoft.com/office/2019/extlst">
  <t:Task id="{0BF33F9A-F114-42CC-AFB3-ECB7E545282A}">
    <t:Anchor>
      <t:Comment id="1356814710"/>
    </t:Anchor>
    <t:History>
      <t:Event id="{1B4378CE-AD05-45C0-9679-48F41FB11C7E}" time="2023-07-23T22:56:52.593Z">
        <t:Attribution userId="S::jristic@altair.com::0e279b8e-1007-47a5-b1c1-78ad13561c7b" userProvider="AD" userName="Jennifer Ristic"/>
        <t:Anchor>
          <t:Comment id="1356814710"/>
        </t:Anchor>
        <t:Create/>
      </t:Event>
      <t:Event id="{7DE6875C-C927-465F-8694-57D172E75B14}" time="2023-07-23T22:56:52.593Z">
        <t:Attribution userId="S::jristic@altair.com::0e279b8e-1007-47a5-b1c1-78ad13561c7b" userProvider="AD" userName="Jennifer Ristic"/>
        <t:Anchor>
          <t:Comment id="1356814710"/>
        </t:Anchor>
        <t:Assign userId="S::keshavs@altair.com::408936c5-2e54-40c6-a81a-620735239728" userProvider="AD" userName="Keshav Sundaresh"/>
      </t:Event>
      <t:Event id="{55CC71BC-D07B-4ADF-BB21-9E31382A5510}" time="2023-07-23T22:56:52.593Z">
        <t:Attribution userId="S::jristic@altair.com::0e279b8e-1007-47a5-b1c1-78ad13561c7b" userProvider="AD" userName="Jennifer Ristic"/>
        <t:Anchor>
          <t:Comment id="1356814710"/>
        </t:Anchor>
        <t:SetTitle title="@Keshav Sundaresh what is this? Can we explain it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ce44adf-c7b6-45c5-a44d-eda78c8930d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644D2FC203F84ABF653A5B351CE0E4" ma:contentTypeVersion="16" ma:contentTypeDescription="Create a new document." ma:contentTypeScope="" ma:versionID="1a7f47d9c2c87ed66f69e7cf6db0b3f8">
  <xsd:schema xmlns:xsd="http://www.w3.org/2001/XMLSchema" xmlns:xs="http://www.w3.org/2001/XMLSchema" xmlns:p="http://schemas.microsoft.com/office/2006/metadata/properties" xmlns:ns3="3559b141-4b96-4f82-b308-477424c273d6" xmlns:ns4="0ce44adf-c7b6-45c5-a44d-eda78c8930d7" targetNamespace="http://schemas.microsoft.com/office/2006/metadata/properties" ma:root="true" ma:fieldsID="2d726f899a5606f23ad7bc64c5e1f7ed" ns3:_="" ns4:_="">
    <xsd:import namespace="3559b141-4b96-4f82-b308-477424c273d6"/>
    <xsd:import namespace="0ce44adf-c7b6-45c5-a44d-eda78c8930d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59b141-4b96-4f82-b308-477424c273d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e44adf-c7b6-45c5-a44d-eda78c8930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4739BA-467F-4CD4-893C-3F79156AF1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D69342-AF60-4072-BB42-9ABF44A23637}">
  <ds:schemaRefs>
    <ds:schemaRef ds:uri="http://schemas.microsoft.com/office/2006/metadata/properties"/>
    <ds:schemaRef ds:uri="http://schemas.microsoft.com/office/infopath/2007/PartnerControls"/>
    <ds:schemaRef ds:uri="0ce44adf-c7b6-45c5-a44d-eda78c8930d7"/>
  </ds:schemaRefs>
</ds:datastoreItem>
</file>

<file path=customXml/itemProps3.xml><?xml version="1.0" encoding="utf-8"?>
<ds:datastoreItem xmlns:ds="http://schemas.openxmlformats.org/officeDocument/2006/customXml" ds:itemID="{23E31A99-F924-46BB-B03C-403D204A2F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59b141-4b96-4f82-b308-477424c273d6"/>
    <ds:schemaRef ds:uri="0ce44adf-c7b6-45c5-a44d-eda78c8930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517</Words>
  <Characters>2953</Characters>
  <Application>Microsoft Office Word</Application>
  <DocSecurity>0</DocSecurity>
  <Lines>24</Lines>
  <Paragraphs>6</Paragraphs>
  <ScaleCrop>false</ScaleCrop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Ristic</dc:creator>
  <cp:keywords/>
  <dc:description/>
  <cp:lastModifiedBy>Jennifer Ristic</cp:lastModifiedBy>
  <cp:revision>6</cp:revision>
  <dcterms:created xsi:type="dcterms:W3CDTF">2023-07-23T01:49:00Z</dcterms:created>
  <dcterms:modified xsi:type="dcterms:W3CDTF">2023-07-26T17:27:00Z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0x01010053644D2FC203F84ABF653A5B351CE0E4</vt:lpwstr>
  </property>
</Properties>
</file>