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A213" w14:textId="607DE9DB" w:rsidR="00C86BC4" w:rsidRPr="003B49C9" w:rsidRDefault="00167B61" w:rsidP="00167B61">
      <w:pPr>
        <w:jc w:val="center"/>
        <w:rPr>
          <w:rFonts w:ascii="Arial" w:hAnsi="Arial" w:cs="Arial"/>
          <w:b/>
          <w:bCs/>
        </w:rPr>
      </w:pPr>
      <w:r w:rsidRPr="003B49C9">
        <w:rPr>
          <w:rFonts w:ascii="Arial" w:hAnsi="Arial" w:cs="Arial"/>
          <w:b/>
          <w:bCs/>
        </w:rPr>
        <w:t xml:space="preserve">Altair </w:t>
      </w:r>
      <w:r w:rsidR="00AC2F31">
        <w:rPr>
          <w:rFonts w:ascii="Arial" w:hAnsi="Arial" w:cs="Arial"/>
          <w:b/>
          <w:bCs/>
        </w:rPr>
        <w:t xml:space="preserve">Named </w:t>
      </w:r>
      <w:r w:rsidRPr="003B49C9">
        <w:rPr>
          <w:rFonts w:ascii="Arial" w:hAnsi="Arial" w:cs="Arial"/>
          <w:b/>
          <w:bCs/>
        </w:rPr>
        <w:t>to 2023 Fortune Best Workplaces for Millennials List</w:t>
      </w:r>
    </w:p>
    <w:p w14:paraId="050A91A2" w14:textId="77777777" w:rsidR="00D948C5" w:rsidRDefault="00D84D0D" w:rsidP="00D948C5">
      <w:pPr>
        <w:rPr>
          <w:rFonts w:ascii="Arial" w:hAnsi="Arial" w:cs="Arial"/>
        </w:rPr>
      </w:pPr>
      <w:r w:rsidRPr="003B49C9">
        <w:rPr>
          <w:rFonts w:ascii="Arial" w:hAnsi="Arial" w:cs="Arial"/>
          <w:b/>
          <w:bCs/>
        </w:rPr>
        <w:t>TROY, Mich</w:t>
      </w:r>
      <w:r w:rsidR="00A0120E" w:rsidRPr="00B0571F">
        <w:rPr>
          <w:rFonts w:ascii="Arial" w:hAnsi="Arial" w:cs="Arial"/>
          <w:b/>
          <w:bCs/>
        </w:rPr>
        <w:t>.</w:t>
      </w:r>
      <w:r w:rsidR="00FA2266" w:rsidRPr="00B0571F">
        <w:rPr>
          <w:rFonts w:ascii="Arial" w:hAnsi="Arial" w:cs="Arial"/>
          <w:b/>
          <w:bCs/>
        </w:rPr>
        <w:t>,</w:t>
      </w:r>
      <w:r w:rsidR="000829F7" w:rsidRPr="00B0571F">
        <w:rPr>
          <w:rFonts w:ascii="Arial" w:hAnsi="Arial" w:cs="Arial"/>
          <w:b/>
          <w:bCs/>
        </w:rPr>
        <w:t xml:space="preserve"> </w:t>
      </w:r>
      <w:r w:rsidR="00ED7597" w:rsidRPr="00B0571F">
        <w:rPr>
          <w:rFonts w:ascii="Arial" w:hAnsi="Arial" w:cs="Arial"/>
          <w:b/>
          <w:bCs/>
        </w:rPr>
        <w:t>July</w:t>
      </w:r>
      <w:r w:rsidRPr="00B0571F">
        <w:rPr>
          <w:rFonts w:ascii="Arial" w:hAnsi="Arial" w:cs="Arial"/>
          <w:b/>
          <w:bCs/>
        </w:rPr>
        <w:t xml:space="preserve"> </w:t>
      </w:r>
      <w:r w:rsidR="00ED7597" w:rsidRPr="00B0571F">
        <w:rPr>
          <w:rFonts w:ascii="Arial" w:hAnsi="Arial" w:cs="Arial"/>
          <w:b/>
          <w:bCs/>
        </w:rPr>
        <w:t>25</w:t>
      </w:r>
      <w:r w:rsidRPr="00B0571F">
        <w:rPr>
          <w:rFonts w:ascii="Arial" w:hAnsi="Arial" w:cs="Arial"/>
          <w:b/>
          <w:bCs/>
        </w:rPr>
        <w:t>, 202</w:t>
      </w:r>
      <w:r w:rsidR="00EA5038" w:rsidRPr="00B0571F">
        <w:rPr>
          <w:rFonts w:ascii="Arial" w:hAnsi="Arial" w:cs="Arial"/>
          <w:b/>
          <w:bCs/>
        </w:rPr>
        <w:t>3</w:t>
      </w:r>
      <w:r w:rsidRPr="003B49C9">
        <w:rPr>
          <w:rFonts w:ascii="Arial" w:hAnsi="Arial" w:cs="Arial"/>
          <w:b/>
          <w:bCs/>
        </w:rPr>
        <w:t xml:space="preserve"> </w:t>
      </w:r>
      <w:r w:rsidR="00BA642F" w:rsidRPr="003B49C9">
        <w:rPr>
          <w:rFonts w:ascii="Arial" w:hAnsi="Arial" w:cs="Arial"/>
          <w:b/>
          <w:bCs/>
        </w:rPr>
        <w:t xml:space="preserve">– </w:t>
      </w:r>
      <w:hyperlink r:id="rId4" w:tgtFrame="_blank" w:history="1">
        <w:r w:rsidRPr="003B49C9">
          <w:rPr>
            <w:rStyle w:val="Hyperlink"/>
            <w:rFonts w:ascii="Arial" w:hAnsi="Arial" w:cs="Arial"/>
          </w:rPr>
          <w:t>Altair</w:t>
        </w:r>
      </w:hyperlink>
      <w:r w:rsidRPr="003B49C9">
        <w:rPr>
          <w:rFonts w:ascii="Arial" w:hAnsi="Arial" w:cs="Arial"/>
        </w:rPr>
        <w:t> (Nasdaq: ALTR), a global leader in computational science and artificial intelligence (AI)</w:t>
      </w:r>
      <w:r w:rsidR="00665EFF" w:rsidRPr="003B49C9">
        <w:rPr>
          <w:rFonts w:ascii="Arial" w:hAnsi="Arial" w:cs="Arial"/>
        </w:rPr>
        <w:t xml:space="preserve">, was honored as </w:t>
      </w:r>
      <w:r w:rsidR="00CE307A" w:rsidRPr="003B49C9">
        <w:rPr>
          <w:rFonts w:ascii="Arial" w:hAnsi="Arial" w:cs="Arial"/>
        </w:rPr>
        <w:t xml:space="preserve">one of the </w:t>
      </w:r>
      <w:hyperlink r:id="rId5" w:history="1">
        <w:r w:rsidR="00CE307A" w:rsidRPr="003B49C9">
          <w:rPr>
            <w:rStyle w:val="Hyperlink"/>
            <w:rFonts w:ascii="Arial" w:hAnsi="Arial" w:cs="Arial"/>
          </w:rPr>
          <w:t>2023 Best Workplaces for Millennials</w:t>
        </w:r>
      </w:hyperlink>
      <w:r w:rsidR="00230B23" w:rsidRPr="003B49C9">
        <w:rPr>
          <w:rFonts w:ascii="Arial" w:hAnsi="Arial" w:cs="Arial"/>
        </w:rPr>
        <w:t xml:space="preserve"> by </w:t>
      </w:r>
      <w:r w:rsidR="00B96381" w:rsidRPr="003B49C9">
        <w:rPr>
          <w:rFonts w:ascii="Arial" w:hAnsi="Arial" w:cs="Arial"/>
        </w:rPr>
        <w:t xml:space="preserve">Fortune Media and Great Place To Work. </w:t>
      </w:r>
    </w:p>
    <w:p w14:paraId="36F73B54" w14:textId="1EC43E47" w:rsidR="005149D2" w:rsidRPr="003B49C9" w:rsidRDefault="005149D2" w:rsidP="00D948C5">
      <w:pPr>
        <w:rPr>
          <w:rFonts w:ascii="Arial" w:hAnsi="Arial" w:cs="Arial"/>
        </w:rPr>
      </w:pPr>
      <w:r w:rsidRPr="005149D2">
        <w:rPr>
          <w:rFonts w:ascii="Arial" w:hAnsi="Arial" w:cs="Arial"/>
        </w:rPr>
        <w:t>“This award is yet another testament to our outstanding organizational culture, which is created and reinforced by our employees around the world every single day,” said James R. Scapa, founder and chief executive officer, Altair. “I am incredibly proud of the diverse, positive, and validating environment we have at Altair. It is what truly sets us apart.”</w:t>
      </w:r>
    </w:p>
    <w:p w14:paraId="34857F06" w14:textId="64A23B1C" w:rsidR="0041724C" w:rsidRPr="003B49C9" w:rsidRDefault="0041724C" w:rsidP="00D948C5">
      <w:pPr>
        <w:rPr>
          <w:rFonts w:ascii="Arial" w:hAnsi="Arial" w:cs="Arial"/>
        </w:rPr>
      </w:pPr>
      <w:r w:rsidRPr="003B49C9">
        <w:rPr>
          <w:rFonts w:ascii="Arial" w:hAnsi="Arial" w:cs="Arial"/>
        </w:rPr>
        <w:t>“</w:t>
      </w:r>
      <w:r w:rsidR="00CA5240" w:rsidRPr="003B49C9">
        <w:rPr>
          <w:rFonts w:ascii="Arial" w:hAnsi="Arial" w:cs="Arial"/>
        </w:rPr>
        <w:t xml:space="preserve">Congratulations to all of the Best Workplaces for Millennials finalists,” said Alyson </w:t>
      </w:r>
      <w:proofErr w:type="spellStart"/>
      <w:r w:rsidR="00CA5240" w:rsidRPr="003B49C9">
        <w:rPr>
          <w:rFonts w:ascii="Arial" w:hAnsi="Arial" w:cs="Arial"/>
        </w:rPr>
        <w:t>Shontell</w:t>
      </w:r>
      <w:proofErr w:type="spellEnd"/>
      <w:r w:rsidR="00CA5240" w:rsidRPr="003B49C9">
        <w:rPr>
          <w:rFonts w:ascii="Arial" w:hAnsi="Arial" w:cs="Arial"/>
        </w:rPr>
        <w:t>, editor-in-chief, Fortune. “These companies are setting themselves up for continued success by committing to the purpose-driven work that attracts the next generation of business talent.”</w:t>
      </w:r>
    </w:p>
    <w:p w14:paraId="55BDBAB6" w14:textId="473127EA" w:rsidR="00BA1CDB" w:rsidRPr="003B49C9" w:rsidRDefault="00D948C5" w:rsidP="00D84D0D">
      <w:pPr>
        <w:rPr>
          <w:rFonts w:ascii="Arial" w:hAnsi="Arial" w:cs="Arial"/>
        </w:rPr>
      </w:pPr>
      <w:r w:rsidRPr="003B49C9">
        <w:rPr>
          <w:rFonts w:ascii="Arial" w:hAnsi="Arial" w:cs="Arial"/>
        </w:rPr>
        <w:t xml:space="preserve">To determine the honorees, Great Place </w:t>
      </w:r>
      <w:proofErr w:type="gramStart"/>
      <w:r w:rsidRPr="003B49C9">
        <w:rPr>
          <w:rFonts w:ascii="Arial" w:hAnsi="Arial" w:cs="Arial"/>
        </w:rPr>
        <w:t>To</w:t>
      </w:r>
      <w:proofErr w:type="gramEnd"/>
      <w:r w:rsidRPr="003B49C9">
        <w:rPr>
          <w:rFonts w:ascii="Arial" w:hAnsi="Arial" w:cs="Arial"/>
        </w:rPr>
        <w:t xml:space="preserve"> Work collected nearly 500,000 responses from millennials at companies eligible for the list. To be considered, companies had to be </w:t>
      </w:r>
      <w:hyperlink r:id="rId6" w:history="1">
        <w:r w:rsidRPr="003B49C9">
          <w:rPr>
            <w:rStyle w:val="Hyperlink"/>
            <w:rFonts w:ascii="Arial" w:hAnsi="Arial" w:cs="Arial"/>
          </w:rPr>
          <w:t>Great Place To Work Certified™</w:t>
        </w:r>
      </w:hyperlink>
      <w:r w:rsidRPr="003B49C9">
        <w:rPr>
          <w:rFonts w:ascii="Arial" w:hAnsi="Arial" w:cs="Arial"/>
        </w:rPr>
        <w:t xml:space="preserve"> and have at least 50 millennial employees in the U.S.</w:t>
      </w:r>
      <w:r w:rsidR="00953001" w:rsidRPr="003B49C9">
        <w:rPr>
          <w:rFonts w:ascii="Arial" w:hAnsi="Arial" w:cs="Arial"/>
        </w:rPr>
        <w:t xml:space="preserve"> Honorees were selected based on their ability to offer positive outcomes for employees regardless of job role, race, gender, sexual orientation, work status, or other demographic identifier.</w:t>
      </w:r>
    </w:p>
    <w:p w14:paraId="69043C35" w14:textId="409E27BA" w:rsidR="00D6007B" w:rsidRPr="003B49C9" w:rsidRDefault="00D6007B" w:rsidP="00D84D0D">
      <w:pPr>
        <w:rPr>
          <w:rFonts w:ascii="Arial" w:hAnsi="Arial" w:cs="Arial"/>
        </w:rPr>
      </w:pPr>
      <w:r w:rsidRPr="003B49C9">
        <w:rPr>
          <w:rFonts w:ascii="Arial" w:hAnsi="Arial" w:cs="Arial"/>
        </w:rPr>
        <w:t xml:space="preserve">Click here to see </w:t>
      </w:r>
      <w:hyperlink r:id="rId7" w:history="1">
        <w:r w:rsidRPr="003B49C9">
          <w:rPr>
            <w:rStyle w:val="Hyperlink"/>
            <w:rFonts w:ascii="Arial" w:hAnsi="Arial" w:cs="Arial"/>
          </w:rPr>
          <w:t>Altair’s full Great Place to Work profile</w:t>
        </w:r>
      </w:hyperlink>
      <w:r w:rsidRPr="003B49C9">
        <w:rPr>
          <w:rFonts w:ascii="Arial" w:hAnsi="Arial" w:cs="Arial"/>
        </w:rPr>
        <w:t xml:space="preserve">. To learn more about </w:t>
      </w:r>
      <w:r w:rsidR="006C507A" w:rsidRPr="003B49C9">
        <w:rPr>
          <w:rFonts w:ascii="Arial" w:hAnsi="Arial" w:cs="Arial"/>
        </w:rPr>
        <w:t xml:space="preserve">careers at Altair, visit </w:t>
      </w:r>
      <w:hyperlink r:id="rId8" w:history="1">
        <w:r w:rsidR="006C507A" w:rsidRPr="003B49C9">
          <w:rPr>
            <w:rStyle w:val="Hyperlink"/>
            <w:rFonts w:ascii="Arial" w:hAnsi="Arial" w:cs="Arial"/>
          </w:rPr>
          <w:t>https://altair.com/careers</w:t>
        </w:r>
      </w:hyperlink>
      <w:r w:rsidR="006C507A" w:rsidRPr="003B49C9">
        <w:rPr>
          <w:rFonts w:ascii="Arial" w:hAnsi="Arial" w:cs="Arial"/>
        </w:rPr>
        <w:t xml:space="preserve">. </w:t>
      </w:r>
    </w:p>
    <w:p w14:paraId="53A57590" w14:textId="43F44D2C" w:rsidR="008C451D" w:rsidRPr="003B49C9" w:rsidRDefault="008C451D" w:rsidP="008C451D">
      <w:pPr>
        <w:jc w:val="center"/>
        <w:rPr>
          <w:rFonts w:ascii="Arial" w:hAnsi="Arial" w:cs="Arial"/>
        </w:rPr>
      </w:pPr>
      <w:r w:rsidRPr="003B49C9">
        <w:rPr>
          <w:rFonts w:ascii="Arial" w:hAnsi="Arial" w:cs="Arial"/>
        </w:rPr>
        <w:t>###</w:t>
      </w:r>
    </w:p>
    <w:p w14:paraId="1B11AE5D" w14:textId="57C54A58" w:rsidR="00BA1CDB" w:rsidRPr="003B49C9" w:rsidRDefault="004E0896" w:rsidP="00D84D0D">
      <w:pPr>
        <w:rPr>
          <w:rFonts w:ascii="Arial" w:hAnsi="Arial" w:cs="Arial"/>
          <w:b/>
          <w:bCs/>
        </w:rPr>
      </w:pPr>
      <w:r w:rsidRPr="003B49C9">
        <w:rPr>
          <w:rFonts w:ascii="Arial" w:hAnsi="Arial" w:cs="Arial"/>
          <w:b/>
          <w:bCs/>
        </w:rPr>
        <w:t>About Altair</w:t>
      </w:r>
    </w:p>
    <w:p w14:paraId="67383FA0" w14:textId="06083E4A" w:rsidR="004E0896" w:rsidRPr="003B49C9" w:rsidRDefault="004E0896" w:rsidP="004E0896">
      <w:pPr>
        <w:rPr>
          <w:rFonts w:ascii="Arial" w:hAnsi="Arial" w:cs="Arial"/>
        </w:rPr>
      </w:pPr>
      <w:r w:rsidRPr="003B49C9">
        <w:rPr>
          <w:rFonts w:ascii="Arial" w:hAnsi="Arial" w:cs="Arial"/>
        </w:rPr>
        <w:t>Altair is a global leader in computational science and</w:t>
      </w:r>
      <w:r w:rsidR="00E170B0" w:rsidRPr="003B49C9">
        <w:rPr>
          <w:rFonts w:ascii="Arial" w:hAnsi="Arial" w:cs="Arial"/>
        </w:rPr>
        <w:t xml:space="preserve"> artificial</w:t>
      </w:r>
      <w:r w:rsidRPr="003B49C9">
        <w:rPr>
          <w:rFonts w:ascii="Arial" w:hAnsi="Arial" w:cs="Arial"/>
        </w:rPr>
        <w:t xml:space="preserve"> </w:t>
      </w:r>
      <w:r w:rsidR="000A5754" w:rsidRPr="003B49C9">
        <w:rPr>
          <w:rFonts w:ascii="Arial" w:hAnsi="Arial" w:cs="Arial"/>
        </w:rPr>
        <w:t>intelligence</w:t>
      </w:r>
      <w:r w:rsidR="005F33B7" w:rsidRPr="003B49C9">
        <w:rPr>
          <w:rFonts w:ascii="Arial" w:hAnsi="Arial" w:cs="Arial"/>
        </w:rPr>
        <w:t xml:space="preserve"> (AI)</w:t>
      </w:r>
      <w:r w:rsidRPr="003B49C9">
        <w:rPr>
          <w:rFonts w:ascii="Arial" w:hAnsi="Arial" w:cs="Arial"/>
        </w:rPr>
        <w:t xml:space="preserve">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9" w:tgtFrame="_blank" w:history="1">
        <w:r w:rsidRPr="003B49C9">
          <w:rPr>
            <w:rStyle w:val="Hyperlink"/>
            <w:rFonts w:ascii="Arial" w:hAnsi="Arial" w:cs="Arial"/>
          </w:rPr>
          <w:t>https://www.altair.com/</w:t>
        </w:r>
      </w:hyperlink>
      <w:r w:rsidRPr="003B49C9">
        <w:rPr>
          <w:rFonts w:ascii="Arial" w:hAnsi="Arial" w:cs="Arial"/>
        </w:rPr>
        <w:t>.</w:t>
      </w:r>
    </w:p>
    <w:p w14:paraId="02785976" w14:textId="5E0CAB6E" w:rsidR="004E0896" w:rsidRPr="003B49C9" w:rsidRDefault="004E0896" w:rsidP="004E0896">
      <w:pPr>
        <w:rPr>
          <w:rFonts w:ascii="Arial" w:hAnsi="Arial" w:cs="Arial"/>
        </w:rPr>
      </w:pPr>
    </w:p>
    <w:p w14:paraId="2C0A6059" w14:textId="77777777" w:rsidR="00D95D4D" w:rsidRPr="003B49C9" w:rsidRDefault="00D95D4D" w:rsidP="00D95D4D">
      <w:pPr>
        <w:spacing w:after="0" w:line="240" w:lineRule="auto"/>
        <w:rPr>
          <w:rFonts w:ascii="Arial" w:eastAsia="Arial" w:hAnsi="Arial" w:cs="Arial"/>
          <w:b/>
          <w:bCs/>
          <w:u w:val="single"/>
        </w:rPr>
      </w:pPr>
      <w:r w:rsidRPr="003B49C9">
        <w:rPr>
          <w:rFonts w:ascii="Arial" w:eastAsia="Arial" w:hAnsi="Arial" w:cs="Arial"/>
          <w:b/>
          <w:bCs/>
          <w:u w:val="single"/>
        </w:rPr>
        <w:t>Media contacts</w:t>
      </w:r>
    </w:p>
    <w:p w14:paraId="251EF3EC" w14:textId="77777777" w:rsidR="00D95D4D" w:rsidRPr="003B49C9" w:rsidRDefault="00D95D4D" w:rsidP="00D95D4D">
      <w:pPr>
        <w:spacing w:after="0" w:line="240" w:lineRule="auto"/>
        <w:rPr>
          <w:rFonts w:ascii="Arial" w:eastAsia="Arial" w:hAnsi="Arial" w:cs="Arial"/>
          <w:u w:val="single"/>
        </w:rPr>
      </w:pPr>
      <w:r w:rsidRPr="003B49C9">
        <w:rPr>
          <w:rFonts w:ascii="Arial" w:eastAsia="Arial" w:hAnsi="Arial" w:cs="Arial"/>
          <w:u w:val="single"/>
        </w:rPr>
        <w:t>Altair Corporate</w:t>
      </w:r>
      <w:r w:rsidRPr="003B49C9">
        <w:rPr>
          <w:rFonts w:ascii="Arial" w:eastAsia="Arial" w:hAnsi="Arial" w:cs="Arial"/>
        </w:rPr>
        <w:t xml:space="preserve">                                                 </w:t>
      </w:r>
      <w:r w:rsidRPr="003B49C9">
        <w:rPr>
          <w:rFonts w:ascii="Arial" w:eastAsia="Arial" w:hAnsi="Arial" w:cs="Arial"/>
          <w:u w:val="single"/>
        </w:rPr>
        <w:t>Altair Investor Relations</w:t>
      </w:r>
    </w:p>
    <w:p w14:paraId="2F805C68" w14:textId="77777777" w:rsidR="00D95D4D" w:rsidRPr="003B49C9" w:rsidRDefault="00D95D4D" w:rsidP="00D95D4D">
      <w:pPr>
        <w:spacing w:after="0" w:line="240" w:lineRule="auto"/>
        <w:rPr>
          <w:rFonts w:ascii="Arial" w:eastAsia="Arial" w:hAnsi="Arial" w:cs="Arial"/>
        </w:rPr>
      </w:pPr>
      <w:r w:rsidRPr="003B49C9">
        <w:rPr>
          <w:rFonts w:ascii="Arial" w:eastAsia="Arial" w:hAnsi="Arial" w:cs="Arial"/>
        </w:rPr>
        <w:t>Jennifer Ristic                                                   Monica Gould, The Blueshirt Group</w:t>
      </w:r>
    </w:p>
    <w:p w14:paraId="6A65DA0B" w14:textId="77777777" w:rsidR="00D95D4D" w:rsidRPr="003B49C9" w:rsidRDefault="00D95D4D" w:rsidP="00D95D4D">
      <w:pPr>
        <w:spacing w:after="0" w:line="240" w:lineRule="auto"/>
        <w:rPr>
          <w:rFonts w:ascii="Arial" w:eastAsia="Arial" w:hAnsi="Arial" w:cs="Arial"/>
        </w:rPr>
      </w:pPr>
      <w:r w:rsidRPr="003B49C9">
        <w:rPr>
          <w:rFonts w:ascii="Arial" w:eastAsia="Arial" w:hAnsi="Arial" w:cs="Arial"/>
        </w:rPr>
        <w:t>+1.216.849.3109                                               +1 212.871.3927</w:t>
      </w:r>
    </w:p>
    <w:p w14:paraId="606AD726" w14:textId="77777777" w:rsidR="00D95D4D" w:rsidRPr="003B49C9" w:rsidRDefault="00000000" w:rsidP="00D95D4D">
      <w:pPr>
        <w:spacing w:after="0" w:line="240" w:lineRule="auto"/>
        <w:rPr>
          <w:rFonts w:ascii="Arial" w:eastAsia="Arial" w:hAnsi="Arial" w:cs="Arial"/>
        </w:rPr>
      </w:pPr>
      <w:hyperlink r:id="rId10">
        <w:r w:rsidR="00D95D4D" w:rsidRPr="003B49C9">
          <w:rPr>
            <w:rFonts w:ascii="Arial" w:eastAsia="Arial" w:hAnsi="Arial" w:cs="Arial"/>
            <w:u w:val="single"/>
          </w:rPr>
          <w:t>corp-newsroom@altair.com</w:t>
        </w:r>
      </w:hyperlink>
      <w:r w:rsidR="00D95D4D" w:rsidRPr="003B49C9">
        <w:rPr>
          <w:rFonts w:ascii="Arial" w:eastAsia="Arial" w:hAnsi="Arial" w:cs="Arial"/>
        </w:rPr>
        <w:t xml:space="preserve">                               </w:t>
      </w:r>
      <w:hyperlink r:id="rId11">
        <w:r w:rsidR="00D95D4D" w:rsidRPr="003B49C9">
          <w:rPr>
            <w:rFonts w:ascii="Arial" w:eastAsia="Arial" w:hAnsi="Arial" w:cs="Arial"/>
            <w:u w:val="single"/>
          </w:rPr>
          <w:t>ir@altair.com</w:t>
        </w:r>
      </w:hyperlink>
    </w:p>
    <w:p w14:paraId="7DCCB002" w14:textId="77777777" w:rsidR="00D95D4D" w:rsidRPr="003B49C9" w:rsidRDefault="00D95D4D" w:rsidP="00D95D4D">
      <w:pPr>
        <w:spacing w:after="0" w:line="240" w:lineRule="auto"/>
        <w:rPr>
          <w:rFonts w:ascii="Arial" w:eastAsia="Arial" w:hAnsi="Arial" w:cs="Arial"/>
        </w:rPr>
      </w:pPr>
      <w:r w:rsidRPr="003B49C9">
        <w:rPr>
          <w:rFonts w:ascii="Arial" w:eastAsia="Arial" w:hAnsi="Arial" w:cs="Arial"/>
        </w:rPr>
        <w:t xml:space="preserve"> </w:t>
      </w:r>
    </w:p>
    <w:p w14:paraId="30892973" w14:textId="77777777" w:rsidR="00D95D4D" w:rsidRPr="003B49C9" w:rsidRDefault="00D95D4D" w:rsidP="00D95D4D">
      <w:pPr>
        <w:spacing w:after="0" w:line="240" w:lineRule="auto"/>
        <w:rPr>
          <w:rFonts w:ascii="Arial" w:eastAsia="Arial" w:hAnsi="Arial" w:cs="Arial"/>
        </w:rPr>
      </w:pPr>
      <w:r w:rsidRPr="003B49C9">
        <w:rPr>
          <w:rFonts w:ascii="Arial" w:eastAsia="Arial" w:hAnsi="Arial" w:cs="Arial"/>
          <w:u w:val="single"/>
        </w:rPr>
        <w:t>Altair Europe/The Middle East/Africa</w:t>
      </w:r>
      <w:r w:rsidRPr="003B49C9">
        <w:rPr>
          <w:rFonts w:ascii="Arial" w:eastAsia="Arial" w:hAnsi="Arial" w:cs="Arial"/>
        </w:rPr>
        <w:t xml:space="preserve"> </w:t>
      </w:r>
    </w:p>
    <w:p w14:paraId="1907E9D6" w14:textId="082BE344" w:rsidR="00D95D4D" w:rsidRPr="003B49C9" w:rsidRDefault="008273EB" w:rsidP="00D95D4D">
      <w:pPr>
        <w:spacing w:after="0" w:line="240" w:lineRule="auto"/>
        <w:rPr>
          <w:rFonts w:ascii="Arial" w:eastAsia="Arial" w:hAnsi="Arial" w:cs="Arial"/>
        </w:rPr>
      </w:pPr>
      <w:r w:rsidRPr="003B49C9">
        <w:rPr>
          <w:rFonts w:ascii="Arial" w:eastAsia="Arial" w:hAnsi="Arial" w:cs="Arial"/>
        </w:rPr>
        <w:t>Charlotte Hartmann</w:t>
      </w:r>
    </w:p>
    <w:p w14:paraId="5FA26E0A" w14:textId="77777777" w:rsidR="00D95D4D" w:rsidRPr="003B49C9" w:rsidRDefault="00D95D4D" w:rsidP="00D95D4D">
      <w:pPr>
        <w:spacing w:after="0" w:line="240" w:lineRule="auto"/>
        <w:rPr>
          <w:rFonts w:ascii="Arial" w:eastAsia="Arial" w:hAnsi="Arial" w:cs="Arial"/>
        </w:rPr>
      </w:pPr>
      <w:r w:rsidRPr="003B49C9">
        <w:rPr>
          <w:rFonts w:ascii="Arial" w:eastAsia="Arial" w:hAnsi="Arial" w:cs="Arial"/>
        </w:rPr>
        <w:t>+49 7031 6208 0</w:t>
      </w:r>
    </w:p>
    <w:p w14:paraId="7564516B" w14:textId="77777777" w:rsidR="00D95D4D" w:rsidRPr="003B49C9" w:rsidRDefault="00000000" w:rsidP="00D95D4D">
      <w:pPr>
        <w:spacing w:after="0" w:line="240" w:lineRule="auto"/>
        <w:rPr>
          <w:rFonts w:ascii="Arial" w:eastAsia="Arial" w:hAnsi="Arial" w:cs="Arial"/>
        </w:rPr>
      </w:pPr>
      <w:hyperlink r:id="rId12">
        <w:r w:rsidR="00D95D4D" w:rsidRPr="003B49C9">
          <w:rPr>
            <w:rFonts w:ascii="Arial" w:eastAsia="Arial" w:hAnsi="Arial" w:cs="Arial"/>
            <w:u w:val="single"/>
          </w:rPr>
          <w:t>emea-newsroom@altair.com</w:t>
        </w:r>
      </w:hyperlink>
    </w:p>
    <w:p w14:paraId="27197135" w14:textId="77777777" w:rsidR="004E0896" w:rsidRPr="003B49C9" w:rsidRDefault="004E0896" w:rsidP="004E0896">
      <w:pPr>
        <w:rPr>
          <w:rFonts w:ascii="Arial" w:hAnsi="Arial" w:cs="Arial"/>
        </w:rPr>
      </w:pPr>
    </w:p>
    <w:p w14:paraId="121A8417" w14:textId="77777777" w:rsidR="00D84D0D" w:rsidRPr="003B49C9" w:rsidRDefault="00D84D0D" w:rsidP="00D84D0D">
      <w:pPr>
        <w:rPr>
          <w:rFonts w:ascii="Arial" w:hAnsi="Arial" w:cs="Arial"/>
        </w:rPr>
      </w:pPr>
    </w:p>
    <w:sectPr w:rsidR="00D84D0D" w:rsidRPr="003B4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076AF"/>
    <w:rsid w:val="000829F7"/>
    <w:rsid w:val="000A5754"/>
    <w:rsid w:val="00167B61"/>
    <w:rsid w:val="001851CB"/>
    <w:rsid w:val="0021008A"/>
    <w:rsid w:val="00230B23"/>
    <w:rsid w:val="00232A2D"/>
    <w:rsid w:val="002D0443"/>
    <w:rsid w:val="002D2A9B"/>
    <w:rsid w:val="003B49C9"/>
    <w:rsid w:val="0041724C"/>
    <w:rsid w:val="004E0896"/>
    <w:rsid w:val="005149D2"/>
    <w:rsid w:val="005E3F5B"/>
    <w:rsid w:val="005E4CC4"/>
    <w:rsid w:val="005F33B7"/>
    <w:rsid w:val="00665EFF"/>
    <w:rsid w:val="006C507A"/>
    <w:rsid w:val="008273EB"/>
    <w:rsid w:val="008C451D"/>
    <w:rsid w:val="008D30BE"/>
    <w:rsid w:val="008E2F15"/>
    <w:rsid w:val="00936501"/>
    <w:rsid w:val="00953001"/>
    <w:rsid w:val="00A0120E"/>
    <w:rsid w:val="00AC2F31"/>
    <w:rsid w:val="00B0571F"/>
    <w:rsid w:val="00B210B4"/>
    <w:rsid w:val="00B65EBE"/>
    <w:rsid w:val="00B96381"/>
    <w:rsid w:val="00BA1CDB"/>
    <w:rsid w:val="00BA642F"/>
    <w:rsid w:val="00C81CF4"/>
    <w:rsid w:val="00C86BC4"/>
    <w:rsid w:val="00CA5240"/>
    <w:rsid w:val="00CE307A"/>
    <w:rsid w:val="00D6007B"/>
    <w:rsid w:val="00D84D0D"/>
    <w:rsid w:val="00D948C5"/>
    <w:rsid w:val="00D95D4D"/>
    <w:rsid w:val="00E170B0"/>
    <w:rsid w:val="00EA5038"/>
    <w:rsid w:val="00ED7597"/>
    <w:rsid w:val="00EF2146"/>
    <w:rsid w:val="00FA2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CF4BB489-81AB-418B-99FC-E9ADD84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character" w:styleId="CommentReference">
    <w:name w:val="annotation reference"/>
    <w:basedOn w:val="DefaultParagraphFont"/>
    <w:uiPriority w:val="99"/>
    <w:semiHidden/>
    <w:unhideWhenUsed/>
    <w:rsid w:val="00167B61"/>
    <w:rPr>
      <w:sz w:val="16"/>
      <w:szCs w:val="16"/>
    </w:rPr>
  </w:style>
  <w:style w:type="paragraph" w:styleId="CommentText">
    <w:name w:val="annotation text"/>
    <w:basedOn w:val="Normal"/>
    <w:link w:val="CommentTextChar"/>
    <w:uiPriority w:val="99"/>
    <w:unhideWhenUsed/>
    <w:rsid w:val="00167B61"/>
    <w:pPr>
      <w:spacing w:line="240" w:lineRule="auto"/>
    </w:pPr>
    <w:rPr>
      <w:sz w:val="20"/>
      <w:szCs w:val="20"/>
    </w:rPr>
  </w:style>
  <w:style w:type="character" w:customStyle="1" w:styleId="CommentTextChar">
    <w:name w:val="Comment Text Char"/>
    <w:basedOn w:val="DefaultParagraphFont"/>
    <w:link w:val="CommentText"/>
    <w:uiPriority w:val="99"/>
    <w:rsid w:val="00167B61"/>
    <w:rPr>
      <w:sz w:val="20"/>
      <w:szCs w:val="20"/>
    </w:rPr>
  </w:style>
  <w:style w:type="paragraph" w:styleId="CommentSubject">
    <w:name w:val="annotation subject"/>
    <w:basedOn w:val="CommentText"/>
    <w:next w:val="CommentText"/>
    <w:link w:val="CommentSubjectChar"/>
    <w:uiPriority w:val="99"/>
    <w:semiHidden/>
    <w:unhideWhenUsed/>
    <w:rsid w:val="00167B61"/>
    <w:rPr>
      <w:b/>
      <w:bCs/>
    </w:rPr>
  </w:style>
  <w:style w:type="character" w:customStyle="1" w:styleId="CommentSubjectChar">
    <w:name w:val="Comment Subject Char"/>
    <w:basedOn w:val="CommentTextChar"/>
    <w:link w:val="CommentSubject"/>
    <w:uiPriority w:val="99"/>
    <w:semiHidden/>
    <w:rsid w:val="00167B61"/>
    <w:rPr>
      <w:b/>
      <w:bCs/>
      <w:sz w:val="20"/>
      <w:szCs w:val="20"/>
    </w:rPr>
  </w:style>
  <w:style w:type="character" w:styleId="FollowedHyperlink">
    <w:name w:val="FollowedHyperlink"/>
    <w:basedOn w:val="DefaultParagraphFont"/>
    <w:uiPriority w:val="99"/>
    <w:semiHidden/>
    <w:unhideWhenUsed/>
    <w:rsid w:val="00D948C5"/>
    <w:rPr>
      <w:color w:val="954F72" w:themeColor="followedHyperlink"/>
      <w:u w:val="single"/>
    </w:rPr>
  </w:style>
  <w:style w:type="paragraph" w:styleId="Revision">
    <w:name w:val="Revision"/>
    <w:hidden/>
    <w:uiPriority w:val="99"/>
    <w:semiHidden/>
    <w:rsid w:val="00B65E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career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reatplacetowork.com/certified-company/1001077" TargetMode="External"/><Relationship Id="rId12" Type="http://schemas.openxmlformats.org/officeDocument/2006/relationships/hyperlink" Target="mailto:emea-newsroom@altai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eatplacetowork.com/solutions/certification?utm_campaign=bw2023-millennials&amp;utm_medium=referral&amp;utm_source=press-release&amp;utm_content=&amp;utm_term=20230718&amp;utm_audience=all" TargetMode="External"/><Relationship Id="rId11" Type="http://schemas.openxmlformats.org/officeDocument/2006/relationships/hyperlink" Target="mailto:ir@altair.com" TargetMode="External"/><Relationship Id="rId5" Type="http://schemas.openxmlformats.org/officeDocument/2006/relationships/hyperlink" Target="https://www.greatplacetowork.com/best-workplaces/millennials/2023?utm_campaign=bw2023-millennials&amp;utm_medium=referral&amp;utm_source=press-release&amp;utm_content=&amp;utm_term=20230718&amp;utm_audience=all" TargetMode="External"/><Relationship Id="rId10" Type="http://schemas.openxmlformats.org/officeDocument/2006/relationships/hyperlink" Target="mailto:corp-newsroom@altair.com" TargetMode="External"/><Relationship Id="rId4" Type="http://schemas.openxmlformats.org/officeDocument/2006/relationships/hyperlink" Target="https://www.altair.com/" TargetMode="External"/><Relationship Id="rId9" Type="http://schemas.openxmlformats.org/officeDocument/2006/relationships/hyperlink" Target="https://www.alt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2732</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4</cp:revision>
  <dcterms:created xsi:type="dcterms:W3CDTF">2023-07-21T18:16:00Z</dcterms:created>
  <dcterms:modified xsi:type="dcterms:W3CDTF">2023-07-24T00:13:00Z</dcterms:modified>
</cp:coreProperties>
</file>